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
        <w:tblW w:w="10548" w:type="dxa"/>
        <w:tblBorders>
          <w:insideH w:val="single" w:sz="6" w:space="0" w:color="auto"/>
          <w:insideV w:val="single" w:sz="6" w:space="0" w:color="auto"/>
        </w:tblBorders>
        <w:tblLayout w:type="fixed"/>
        <w:tblLook w:val="04A0" w:firstRow="1" w:lastRow="0" w:firstColumn="1" w:lastColumn="0" w:noHBand="0" w:noVBand="1"/>
      </w:tblPr>
      <w:tblGrid>
        <w:gridCol w:w="5238"/>
        <w:gridCol w:w="5310"/>
      </w:tblGrid>
      <w:tr w:rsidR="00FB767B" w:rsidRPr="004263DC" w14:paraId="4B126815" w14:textId="77777777" w:rsidTr="00EA0237">
        <w:tc>
          <w:tcPr>
            <w:tcW w:w="5238" w:type="dxa"/>
          </w:tcPr>
          <w:p w14:paraId="7D73EFAA" w14:textId="77777777" w:rsidR="00FB767B" w:rsidRPr="004263DC" w:rsidRDefault="00FB767B" w:rsidP="00EA0237">
            <w:pPr>
              <w:jc w:val="center"/>
              <w:rPr>
                <w:rFonts w:ascii="Times New Roman" w:hAnsi="Times New Roman" w:cs="Times New Roman"/>
                <w:b/>
                <w:sz w:val="20"/>
                <w:szCs w:val="20"/>
                <w:lang w:val="en-GB"/>
              </w:rPr>
            </w:pPr>
          </w:p>
          <w:p w14:paraId="63BE441E" w14:textId="77777777" w:rsidR="00FB767B" w:rsidRPr="004263DC" w:rsidRDefault="00FB767B" w:rsidP="00EA0237">
            <w:pPr>
              <w:jc w:val="center"/>
              <w:rPr>
                <w:rFonts w:ascii="Times New Roman" w:hAnsi="Times New Roman" w:cs="Times New Roman"/>
                <w:b/>
                <w:sz w:val="20"/>
                <w:szCs w:val="20"/>
                <w:lang w:val="en-GB"/>
              </w:rPr>
            </w:pPr>
            <w:r w:rsidRPr="004263DC">
              <w:rPr>
                <w:rFonts w:ascii="Times New Roman" w:hAnsi="Times New Roman" w:cs="Times New Roman"/>
                <w:b/>
                <w:sz w:val="20"/>
                <w:szCs w:val="20"/>
                <w:lang w:val="en-GB"/>
              </w:rPr>
              <w:t xml:space="preserve">SPECIAL POWER OF ATTORNEY </w:t>
            </w:r>
          </w:p>
          <w:p w14:paraId="15481A61" w14:textId="77777777" w:rsidR="00FB767B" w:rsidRPr="004263DC" w:rsidRDefault="00FB767B" w:rsidP="00EA0237">
            <w:pPr>
              <w:jc w:val="center"/>
              <w:rPr>
                <w:rFonts w:ascii="Times New Roman" w:hAnsi="Times New Roman" w:cs="Times New Roman"/>
                <w:b/>
                <w:sz w:val="20"/>
                <w:szCs w:val="20"/>
                <w:lang w:val="en-GB"/>
              </w:rPr>
            </w:pPr>
          </w:p>
          <w:p w14:paraId="0A28A8CC" w14:textId="77777777" w:rsidR="00FB767B" w:rsidRPr="004263DC" w:rsidRDefault="00FB767B" w:rsidP="00EA0237">
            <w:pPr>
              <w:jc w:val="both"/>
              <w:rPr>
                <w:rFonts w:ascii="Times New Roman" w:hAnsi="Times New Roman" w:cs="Times New Roman"/>
                <w:sz w:val="20"/>
                <w:szCs w:val="20"/>
                <w:lang w:val="en-GB"/>
              </w:rPr>
            </w:pPr>
            <w:r w:rsidRPr="004263DC">
              <w:rPr>
                <w:rFonts w:ascii="Times New Roman" w:hAnsi="Times New Roman" w:cs="Times New Roman"/>
                <w:sz w:val="20"/>
                <w:szCs w:val="20"/>
                <w:lang w:val="en-GB"/>
              </w:rPr>
              <w:t>I*, ________________</w:t>
            </w:r>
            <w:r w:rsidRPr="004263DC">
              <w:rPr>
                <w:rFonts w:ascii="Times New Roman" w:hAnsi="Times New Roman" w:cs="Times New Roman"/>
                <w:sz w:val="20"/>
                <w:szCs w:val="20"/>
              </w:rPr>
              <w:t>________________________</w:t>
            </w:r>
            <w:r w:rsidRPr="004263DC">
              <w:rPr>
                <w:rFonts w:ascii="Times New Roman" w:hAnsi="Times New Roman" w:cs="Times New Roman"/>
                <w:color w:val="000000"/>
                <w:sz w:val="20"/>
                <w:szCs w:val="20"/>
                <w:lang w:val="ro-RO"/>
              </w:rPr>
              <w:t>[</w:t>
            </w:r>
            <w:r w:rsidRPr="004263DC">
              <w:rPr>
                <w:rFonts w:ascii="Times New Roman" w:hAnsi="Times New Roman" w:cs="Times New Roman"/>
                <w:i/>
                <w:color w:val="000000"/>
                <w:sz w:val="20"/>
                <w:szCs w:val="20"/>
                <w:lang w:val="en-GB"/>
              </w:rPr>
              <w:t>the surname and the first name of the natural person shareholder</w:t>
            </w:r>
            <w:r w:rsidRPr="004263DC">
              <w:rPr>
                <w:rFonts w:ascii="Times New Roman" w:hAnsi="Times New Roman" w:cs="Times New Roman"/>
                <w:color w:val="000000"/>
                <w:sz w:val="20"/>
                <w:szCs w:val="20"/>
                <w:lang w:val="ro-RO"/>
              </w:rPr>
              <w:t>]</w:t>
            </w:r>
            <w:r w:rsidRPr="004263DC">
              <w:rPr>
                <w:rFonts w:ascii="Times New Roman" w:hAnsi="Times New Roman" w:cs="Times New Roman"/>
                <w:color w:val="000000"/>
                <w:sz w:val="20"/>
                <w:szCs w:val="20"/>
                <w:lang w:val="en-GB"/>
              </w:rPr>
              <w:t xml:space="preserve"> </w:t>
            </w:r>
            <w:r w:rsidRPr="004263DC">
              <w:rPr>
                <w:rFonts w:ascii="Times New Roman" w:hAnsi="Times New Roman" w:cs="Times New Roman"/>
                <w:sz w:val="20"/>
                <w:szCs w:val="20"/>
                <w:lang w:val="en-GB"/>
              </w:rPr>
              <w:t>holder of ___________ shares issued by SINTOFARM S.A., representing ______% of the share capital of SINTOFARM SA (</w:t>
            </w:r>
            <w:r w:rsidRPr="004263DC">
              <w:rPr>
                <w:rFonts w:ascii="Times New Roman" w:hAnsi="Times New Roman" w:cs="Times New Roman"/>
                <w:sz w:val="20"/>
                <w:szCs w:val="20"/>
              </w:rPr>
              <w:t xml:space="preserve">3.860.764 </w:t>
            </w:r>
            <w:r w:rsidRPr="004263DC">
              <w:rPr>
                <w:rFonts w:ascii="Times New Roman" w:hAnsi="Times New Roman" w:cs="Times New Roman"/>
                <w:sz w:val="20"/>
                <w:szCs w:val="20"/>
                <w:lang w:val="en-GB"/>
              </w:rPr>
              <w:t>shares) and _______% of the total voting rights (</w:t>
            </w:r>
            <w:r w:rsidRPr="004263DC">
              <w:rPr>
                <w:rFonts w:ascii="Times New Roman" w:hAnsi="Times New Roman" w:cs="Times New Roman"/>
                <w:sz w:val="20"/>
                <w:szCs w:val="20"/>
              </w:rPr>
              <w:t>3.860.764)</w:t>
            </w:r>
            <w:r w:rsidRPr="004263DC">
              <w:rPr>
                <w:rFonts w:ascii="Times New Roman" w:hAnsi="Times New Roman" w:cs="Times New Roman"/>
                <w:sz w:val="20"/>
                <w:szCs w:val="20"/>
                <w:lang w:val="en-GB"/>
              </w:rPr>
              <w:t xml:space="preserve"> that grant me the right to ____________ votes in </w:t>
            </w:r>
            <w:r w:rsidRPr="004263DC">
              <w:rPr>
                <w:rFonts w:ascii="Times New Roman" w:hAnsi="Times New Roman" w:cs="Times New Roman"/>
                <w:b/>
                <w:sz w:val="20"/>
                <w:szCs w:val="20"/>
                <w:lang w:val="en-GB"/>
              </w:rPr>
              <w:t>the Ordinary General Meeting</w:t>
            </w:r>
            <w:r w:rsidRPr="004263DC">
              <w:rPr>
                <w:rFonts w:ascii="Times New Roman" w:hAnsi="Times New Roman" w:cs="Times New Roman"/>
                <w:sz w:val="20"/>
                <w:szCs w:val="20"/>
                <w:lang w:val="en-GB"/>
              </w:rPr>
              <w:t>,</w:t>
            </w:r>
          </w:p>
          <w:p w14:paraId="54E05E5E" w14:textId="77777777" w:rsidR="00FB767B" w:rsidRPr="004263DC" w:rsidRDefault="00FB767B" w:rsidP="00EA0237">
            <w:pPr>
              <w:autoSpaceDE w:val="0"/>
              <w:autoSpaceDN w:val="0"/>
              <w:adjustRightInd w:val="0"/>
              <w:ind w:firstLine="142"/>
              <w:jc w:val="both"/>
              <w:rPr>
                <w:rFonts w:ascii="Times New Roman" w:hAnsi="Times New Roman" w:cs="Times New Roman"/>
                <w:b/>
                <w:sz w:val="20"/>
                <w:szCs w:val="20"/>
              </w:rPr>
            </w:pPr>
          </w:p>
          <w:p w14:paraId="3E912832" w14:textId="77777777" w:rsidR="00FB767B" w:rsidRPr="004263DC" w:rsidRDefault="00FB767B" w:rsidP="00EA0237">
            <w:pPr>
              <w:autoSpaceDE w:val="0"/>
              <w:autoSpaceDN w:val="0"/>
              <w:adjustRightInd w:val="0"/>
              <w:ind w:firstLine="142"/>
              <w:jc w:val="both"/>
              <w:rPr>
                <w:rFonts w:ascii="Times New Roman" w:hAnsi="Times New Roman" w:cs="Times New Roman"/>
                <w:color w:val="000000"/>
                <w:sz w:val="20"/>
                <w:szCs w:val="20"/>
                <w:lang w:val="en-GB"/>
              </w:rPr>
            </w:pPr>
            <w:r w:rsidRPr="004263DC">
              <w:rPr>
                <w:rFonts w:ascii="Times New Roman" w:hAnsi="Times New Roman" w:cs="Times New Roman"/>
                <w:b/>
                <w:sz w:val="20"/>
                <w:szCs w:val="20"/>
              </w:rPr>
              <w:t xml:space="preserve">We**, </w:t>
            </w:r>
            <w:r w:rsidRPr="004263DC">
              <w:rPr>
                <w:rFonts w:ascii="Times New Roman" w:hAnsi="Times New Roman" w:cs="Times New Roman"/>
                <w:sz w:val="20"/>
                <w:szCs w:val="20"/>
              </w:rPr>
              <w:t>______________________</w:t>
            </w:r>
            <w:r w:rsidRPr="004263DC">
              <w:rPr>
                <w:rFonts w:ascii="Times New Roman" w:hAnsi="Times New Roman" w:cs="Times New Roman"/>
                <w:color w:val="000000"/>
                <w:sz w:val="20"/>
                <w:szCs w:val="20"/>
                <w:lang w:val="en-GB"/>
              </w:rPr>
              <w:t xml:space="preserve"> a legal person with the registered office at </w:t>
            </w:r>
            <w:r w:rsidRPr="004263DC">
              <w:rPr>
                <w:rFonts w:ascii="Times New Roman" w:hAnsi="Times New Roman" w:cs="Times New Roman"/>
                <w:sz w:val="20"/>
                <w:szCs w:val="20"/>
              </w:rPr>
              <w:t xml:space="preserve"> ______________________, registered at the Trade Registry under registration no. ______________________, CUI ______________</w:t>
            </w:r>
            <w:r w:rsidRPr="004263DC">
              <w:rPr>
                <w:rFonts w:ascii="Times New Roman" w:hAnsi="Times New Roman" w:cs="Times New Roman"/>
                <w:bCs/>
                <w:sz w:val="20"/>
                <w:szCs w:val="20"/>
              </w:rPr>
              <w:t xml:space="preserve">, </w:t>
            </w:r>
            <w:r w:rsidRPr="004263DC">
              <w:rPr>
                <w:rFonts w:ascii="Times New Roman" w:hAnsi="Times New Roman" w:cs="Times New Roman"/>
                <w:color w:val="000000"/>
                <w:sz w:val="20"/>
                <w:szCs w:val="20"/>
                <w:lang w:val="en-GB"/>
              </w:rPr>
              <w:t xml:space="preserve">legally represented through director </w:t>
            </w:r>
            <w:r w:rsidRPr="004263DC">
              <w:rPr>
                <w:rFonts w:ascii="Times New Roman" w:hAnsi="Times New Roman" w:cs="Times New Roman"/>
                <w:sz w:val="20"/>
                <w:szCs w:val="20"/>
              </w:rPr>
              <w:t>______________________</w:t>
            </w:r>
            <w:r w:rsidRPr="004263DC">
              <w:rPr>
                <w:rFonts w:ascii="Times New Roman" w:hAnsi="Times New Roman" w:cs="Times New Roman"/>
                <w:b/>
                <w:color w:val="000000"/>
                <w:sz w:val="20"/>
                <w:szCs w:val="20"/>
                <w:lang w:val="en-GB"/>
              </w:rPr>
              <w:t>,</w:t>
            </w:r>
            <w:r w:rsidRPr="004263DC">
              <w:rPr>
                <w:rFonts w:ascii="Times New Roman" w:hAnsi="Times New Roman" w:cs="Times New Roman"/>
                <w:color w:val="000000"/>
                <w:sz w:val="20"/>
                <w:szCs w:val="20"/>
                <w:lang w:val="en-GB"/>
              </w:rPr>
              <w:t xml:space="preserve"> </w:t>
            </w:r>
            <w:r w:rsidRPr="004263DC">
              <w:rPr>
                <w:rFonts w:ascii="Times New Roman" w:hAnsi="Times New Roman" w:cs="Times New Roman"/>
                <w:sz w:val="20"/>
                <w:szCs w:val="20"/>
                <w:lang w:val="en-GB"/>
              </w:rPr>
              <w:t xml:space="preserve">the holder of </w:t>
            </w:r>
            <w:r w:rsidRPr="004263DC">
              <w:rPr>
                <w:rFonts w:ascii="Times New Roman" w:hAnsi="Times New Roman" w:cs="Times New Roman"/>
                <w:sz w:val="20"/>
                <w:szCs w:val="20"/>
              </w:rPr>
              <w:t xml:space="preserve">______________________ </w:t>
            </w:r>
            <w:r w:rsidRPr="004263DC">
              <w:rPr>
                <w:rFonts w:ascii="Times New Roman" w:hAnsi="Times New Roman" w:cs="Times New Roman"/>
                <w:b/>
                <w:sz w:val="20"/>
                <w:szCs w:val="20"/>
                <w:lang w:val="en-GB"/>
              </w:rPr>
              <w:t>shares</w:t>
            </w:r>
            <w:r w:rsidRPr="004263DC">
              <w:rPr>
                <w:rFonts w:ascii="Times New Roman" w:hAnsi="Times New Roman" w:cs="Times New Roman"/>
                <w:sz w:val="20"/>
                <w:szCs w:val="20"/>
                <w:lang w:val="en-GB"/>
              </w:rPr>
              <w:t xml:space="preserve"> issued by SINTOFARM S.A., representing </w:t>
            </w:r>
            <w:r w:rsidRPr="004263DC">
              <w:rPr>
                <w:rFonts w:ascii="Times New Roman" w:hAnsi="Times New Roman" w:cs="Times New Roman"/>
                <w:sz w:val="20"/>
                <w:szCs w:val="20"/>
              </w:rPr>
              <w:t xml:space="preserve">………..% </w:t>
            </w:r>
            <w:r w:rsidRPr="004263DC">
              <w:rPr>
                <w:rFonts w:ascii="Times New Roman" w:hAnsi="Times New Roman" w:cs="Times New Roman"/>
                <w:sz w:val="20"/>
                <w:szCs w:val="20"/>
                <w:lang w:val="en-GB"/>
              </w:rPr>
              <w:t>of the share capital of SINTOFARM SA (</w:t>
            </w:r>
            <w:r w:rsidRPr="004263DC">
              <w:rPr>
                <w:rFonts w:ascii="Times New Roman" w:hAnsi="Times New Roman" w:cs="Times New Roman"/>
                <w:sz w:val="20"/>
                <w:szCs w:val="20"/>
              </w:rPr>
              <w:t xml:space="preserve">3.860.764 </w:t>
            </w:r>
            <w:r w:rsidRPr="004263DC">
              <w:rPr>
                <w:rFonts w:ascii="Times New Roman" w:hAnsi="Times New Roman" w:cs="Times New Roman"/>
                <w:sz w:val="20"/>
                <w:szCs w:val="20"/>
                <w:lang w:val="en-GB"/>
              </w:rPr>
              <w:t xml:space="preserve">shares) and </w:t>
            </w:r>
            <w:r w:rsidRPr="004263DC">
              <w:rPr>
                <w:rFonts w:ascii="Times New Roman" w:hAnsi="Times New Roman" w:cs="Times New Roman"/>
                <w:sz w:val="20"/>
                <w:szCs w:val="20"/>
              </w:rPr>
              <w:t xml:space="preserve">…………% </w:t>
            </w:r>
            <w:r w:rsidRPr="004263DC">
              <w:rPr>
                <w:rFonts w:ascii="Times New Roman" w:hAnsi="Times New Roman" w:cs="Times New Roman"/>
                <w:b/>
                <w:sz w:val="20"/>
                <w:szCs w:val="20"/>
                <w:lang w:val="en-GB"/>
              </w:rPr>
              <w:t>of the total voting rights</w:t>
            </w:r>
            <w:r w:rsidRPr="004263DC">
              <w:rPr>
                <w:rFonts w:ascii="Times New Roman" w:hAnsi="Times New Roman" w:cs="Times New Roman"/>
                <w:sz w:val="20"/>
                <w:szCs w:val="20"/>
                <w:lang w:val="en-GB"/>
              </w:rPr>
              <w:t xml:space="preserve"> (</w:t>
            </w:r>
            <w:r w:rsidRPr="004263DC">
              <w:rPr>
                <w:rFonts w:ascii="Times New Roman" w:hAnsi="Times New Roman" w:cs="Times New Roman"/>
                <w:sz w:val="20"/>
                <w:szCs w:val="20"/>
              </w:rPr>
              <w:t>3.860.764</w:t>
            </w:r>
            <w:r w:rsidRPr="004263DC">
              <w:rPr>
                <w:rFonts w:ascii="Times New Roman" w:hAnsi="Times New Roman" w:cs="Times New Roman"/>
                <w:sz w:val="20"/>
                <w:szCs w:val="20"/>
                <w:lang w:val="en-GB"/>
              </w:rPr>
              <w:t xml:space="preserve">) that grant us the right to  </w:t>
            </w:r>
            <w:r w:rsidRPr="004263DC">
              <w:rPr>
                <w:rFonts w:ascii="Times New Roman" w:hAnsi="Times New Roman" w:cs="Times New Roman"/>
                <w:b/>
                <w:sz w:val="20"/>
                <w:szCs w:val="20"/>
              </w:rPr>
              <w:t>……………….</w:t>
            </w:r>
            <w:r w:rsidRPr="004263DC">
              <w:rPr>
                <w:rFonts w:ascii="Times New Roman" w:hAnsi="Times New Roman" w:cs="Times New Roman"/>
                <w:sz w:val="20"/>
                <w:szCs w:val="20"/>
              </w:rPr>
              <w:t xml:space="preserve"> </w:t>
            </w:r>
            <w:r w:rsidRPr="004263DC">
              <w:rPr>
                <w:rFonts w:ascii="Times New Roman" w:hAnsi="Times New Roman" w:cs="Times New Roman"/>
                <w:b/>
                <w:sz w:val="20"/>
                <w:szCs w:val="20"/>
                <w:lang w:val="en-GB"/>
              </w:rPr>
              <w:t>votes in</w:t>
            </w:r>
            <w:r w:rsidRPr="004263DC">
              <w:rPr>
                <w:rFonts w:ascii="Times New Roman" w:hAnsi="Times New Roman" w:cs="Times New Roman"/>
                <w:sz w:val="20"/>
                <w:szCs w:val="20"/>
                <w:lang w:val="en-GB"/>
              </w:rPr>
              <w:t xml:space="preserve"> </w:t>
            </w:r>
            <w:r w:rsidRPr="004263DC">
              <w:rPr>
                <w:rFonts w:ascii="Times New Roman" w:hAnsi="Times New Roman" w:cs="Times New Roman"/>
                <w:b/>
                <w:sz w:val="20"/>
                <w:szCs w:val="20"/>
                <w:lang w:val="en-GB"/>
              </w:rPr>
              <w:t>the Ordinary General Meeting</w:t>
            </w:r>
            <w:r w:rsidRPr="004263DC">
              <w:rPr>
                <w:rFonts w:ascii="Times New Roman" w:hAnsi="Times New Roman" w:cs="Times New Roman"/>
                <w:color w:val="000000"/>
                <w:sz w:val="20"/>
                <w:szCs w:val="20"/>
                <w:lang w:val="en-GB"/>
              </w:rPr>
              <w:t xml:space="preserve">, </w:t>
            </w:r>
          </w:p>
          <w:p w14:paraId="61BFDD27" w14:textId="17E597CF" w:rsidR="00FB767B" w:rsidRDefault="00FB767B" w:rsidP="00EA0237">
            <w:pPr>
              <w:autoSpaceDE w:val="0"/>
              <w:autoSpaceDN w:val="0"/>
              <w:adjustRightInd w:val="0"/>
              <w:ind w:firstLine="142"/>
              <w:jc w:val="both"/>
              <w:rPr>
                <w:rFonts w:ascii="Times New Roman" w:hAnsi="Times New Roman" w:cs="Times New Roman"/>
                <w:color w:val="000000"/>
                <w:sz w:val="20"/>
                <w:szCs w:val="20"/>
                <w:lang w:val="en-GB"/>
              </w:rPr>
            </w:pPr>
          </w:p>
          <w:p w14:paraId="5DFDAAD4" w14:textId="77777777" w:rsidR="00EA0237" w:rsidRPr="004263DC" w:rsidRDefault="00EA0237" w:rsidP="00EA0237">
            <w:pPr>
              <w:autoSpaceDE w:val="0"/>
              <w:autoSpaceDN w:val="0"/>
              <w:adjustRightInd w:val="0"/>
              <w:ind w:firstLine="142"/>
              <w:jc w:val="both"/>
              <w:rPr>
                <w:rFonts w:ascii="Times New Roman" w:hAnsi="Times New Roman" w:cs="Times New Roman"/>
                <w:color w:val="000000"/>
                <w:sz w:val="20"/>
                <w:szCs w:val="20"/>
                <w:lang w:val="en-GB"/>
              </w:rPr>
            </w:pPr>
          </w:p>
          <w:p w14:paraId="18941CF4" w14:textId="77777777" w:rsidR="00FB767B" w:rsidRPr="004263DC" w:rsidRDefault="00FB767B" w:rsidP="00EA0237">
            <w:pPr>
              <w:jc w:val="both"/>
              <w:rPr>
                <w:rFonts w:ascii="Times New Roman" w:hAnsi="Times New Roman" w:cs="Times New Roman"/>
                <w:sz w:val="20"/>
                <w:szCs w:val="20"/>
                <w:lang w:val="en-GB"/>
              </w:rPr>
            </w:pPr>
            <w:r w:rsidRPr="004263DC">
              <w:rPr>
                <w:rFonts w:ascii="Times New Roman" w:hAnsi="Times New Roman" w:cs="Times New Roman"/>
                <w:b/>
                <w:sz w:val="20"/>
                <w:szCs w:val="20"/>
                <w:lang w:val="en-GB"/>
              </w:rPr>
              <w:t xml:space="preserve">Do hereby appoint </w:t>
            </w:r>
            <w:r w:rsidRPr="004263DC">
              <w:rPr>
                <w:rFonts w:ascii="Times New Roman" w:hAnsi="Times New Roman" w:cs="Times New Roman"/>
                <w:sz w:val="20"/>
                <w:szCs w:val="20"/>
              </w:rPr>
              <w:t>______________________, a Romanian citizen, residing in ____________________</w:t>
            </w:r>
            <w:r w:rsidRPr="004263DC">
              <w:rPr>
                <w:rFonts w:ascii="Times New Roman" w:hAnsi="Times New Roman" w:cs="Times New Roman"/>
                <w:sz w:val="20"/>
                <w:szCs w:val="20"/>
                <w:lang w:eastAsia="ro-RO"/>
              </w:rPr>
              <w:t xml:space="preserve">, </w:t>
            </w:r>
            <w:r w:rsidRPr="004263DC">
              <w:rPr>
                <w:rFonts w:ascii="Times New Roman" w:hAnsi="Times New Roman" w:cs="Times New Roman"/>
                <w:sz w:val="20"/>
                <w:szCs w:val="20"/>
              </w:rPr>
              <w:t xml:space="preserve">identity card  serial </w:t>
            </w:r>
            <w:r w:rsidRPr="004263DC">
              <w:rPr>
                <w:rFonts w:ascii="Times New Roman" w:hAnsi="Times New Roman" w:cs="Times New Roman"/>
                <w:sz w:val="20"/>
                <w:szCs w:val="20"/>
                <w:lang w:eastAsia="ro-RO"/>
              </w:rPr>
              <w:t xml:space="preserve">…… no ……….., </w:t>
            </w:r>
            <w:r w:rsidRPr="004263DC">
              <w:rPr>
                <w:rFonts w:ascii="Times New Roman" w:hAnsi="Times New Roman" w:cs="Times New Roman"/>
                <w:sz w:val="20"/>
                <w:szCs w:val="20"/>
              </w:rPr>
              <w:t xml:space="preserve">issued by </w:t>
            </w:r>
            <w:r w:rsidRPr="004263DC">
              <w:rPr>
                <w:rFonts w:ascii="Times New Roman" w:hAnsi="Times New Roman" w:cs="Times New Roman"/>
                <w:sz w:val="20"/>
                <w:szCs w:val="20"/>
                <w:lang w:eastAsia="ro-RO"/>
              </w:rPr>
              <w:t xml:space="preserve"> ………., at the date …… </w:t>
            </w:r>
            <w:r w:rsidRPr="004263DC">
              <w:rPr>
                <w:rFonts w:ascii="Times New Roman" w:hAnsi="Times New Roman" w:cs="Times New Roman"/>
                <w:b/>
                <w:color w:val="000000"/>
                <w:sz w:val="20"/>
                <w:szCs w:val="20"/>
              </w:rPr>
              <w:t>to represent us</w:t>
            </w:r>
            <w:r w:rsidRPr="004263DC">
              <w:rPr>
                <w:rFonts w:ascii="Times New Roman" w:hAnsi="Times New Roman" w:cs="Times New Roman"/>
                <w:sz w:val="20"/>
                <w:szCs w:val="20"/>
                <w:lang w:val="en-GB"/>
              </w:rPr>
              <w:t xml:space="preserve"> in the </w:t>
            </w:r>
            <w:r w:rsidRPr="004263DC">
              <w:rPr>
                <w:rFonts w:ascii="Times New Roman" w:hAnsi="Times New Roman" w:cs="Times New Roman"/>
                <w:b/>
                <w:sz w:val="20"/>
                <w:szCs w:val="20"/>
                <w:lang w:val="en-GB"/>
              </w:rPr>
              <w:t>ORDINARY GENERAL MEETING OF SHAREHOLDERS SINTOFARM S.A.,</w:t>
            </w:r>
            <w:r w:rsidRPr="004263DC">
              <w:rPr>
                <w:rFonts w:ascii="Times New Roman" w:hAnsi="Times New Roman" w:cs="Times New Roman"/>
                <w:sz w:val="20"/>
                <w:szCs w:val="20"/>
                <w:lang w:val="en-GB"/>
              </w:rPr>
              <w:t xml:space="preserve"> that is to take place in Bucharest, </w:t>
            </w:r>
            <w:r w:rsidRPr="004263DC">
              <w:rPr>
                <w:rFonts w:ascii="Times New Roman" w:hAnsi="Times New Roman" w:cs="Times New Roman"/>
                <w:sz w:val="20"/>
                <w:szCs w:val="20"/>
                <w:lang w:val="it-IT"/>
              </w:rPr>
              <w:t>22 Ziduri Intre Vii street, District</w:t>
            </w:r>
            <w:r w:rsidRPr="004263DC">
              <w:rPr>
                <w:rFonts w:ascii="Times New Roman" w:hAnsi="Times New Roman" w:cs="Times New Roman"/>
                <w:sz w:val="20"/>
                <w:szCs w:val="20"/>
                <w:lang w:val="en-GB"/>
              </w:rPr>
              <w:t xml:space="preserve"> 2, on the </w:t>
            </w:r>
            <w:r>
              <w:rPr>
                <w:rFonts w:ascii="Times New Roman" w:hAnsi="Times New Roman" w:cs="Times New Roman"/>
                <w:b/>
                <w:bCs/>
                <w:color w:val="000000"/>
                <w:sz w:val="20"/>
                <w:szCs w:val="20"/>
                <w:highlight w:val="yellow"/>
                <w:lang w:val="en-GB"/>
              </w:rPr>
              <w:t>14</w:t>
            </w:r>
            <w:r w:rsidRPr="004263DC">
              <w:rPr>
                <w:rFonts w:ascii="Times New Roman" w:hAnsi="Times New Roman" w:cs="Times New Roman"/>
                <w:b/>
                <w:bCs/>
                <w:color w:val="000000"/>
                <w:sz w:val="20"/>
                <w:szCs w:val="20"/>
                <w:highlight w:val="yellow"/>
                <w:vertAlign w:val="superscript"/>
                <w:lang w:val="en-GB"/>
              </w:rPr>
              <w:t>th</w:t>
            </w:r>
            <w:r w:rsidRPr="004263DC">
              <w:rPr>
                <w:rFonts w:ascii="Times New Roman" w:hAnsi="Times New Roman" w:cs="Times New Roman"/>
                <w:b/>
                <w:bCs/>
                <w:color w:val="000000"/>
                <w:sz w:val="20"/>
                <w:szCs w:val="20"/>
                <w:highlight w:val="yellow"/>
                <w:lang w:val="en-GB"/>
              </w:rPr>
              <w:t xml:space="preserve"> of </w:t>
            </w:r>
            <w:r w:rsidRPr="004263DC">
              <w:rPr>
                <w:rFonts w:ascii="Times New Roman" w:hAnsi="Times New Roman" w:cs="Times New Roman"/>
                <w:b/>
                <w:bCs/>
                <w:color w:val="000000"/>
                <w:sz w:val="20"/>
                <w:szCs w:val="20"/>
                <w:highlight w:val="yellow"/>
                <w:lang w:val="ro-RO"/>
              </w:rPr>
              <w:t xml:space="preserve">April </w:t>
            </w:r>
            <w:r w:rsidRPr="004263DC">
              <w:rPr>
                <w:rFonts w:ascii="Times New Roman" w:hAnsi="Times New Roman" w:cs="Times New Roman"/>
                <w:b/>
                <w:bCs/>
                <w:color w:val="000000"/>
                <w:sz w:val="20"/>
                <w:szCs w:val="20"/>
                <w:highlight w:val="yellow"/>
                <w:lang w:val="en-GB"/>
              </w:rPr>
              <w:t>202</w:t>
            </w:r>
            <w:r>
              <w:rPr>
                <w:rFonts w:ascii="Times New Roman" w:hAnsi="Times New Roman" w:cs="Times New Roman"/>
                <w:b/>
                <w:bCs/>
                <w:color w:val="000000"/>
                <w:sz w:val="20"/>
                <w:szCs w:val="20"/>
                <w:highlight w:val="yellow"/>
                <w:lang w:val="en-GB"/>
              </w:rPr>
              <w:t>2</w:t>
            </w:r>
            <w:r w:rsidRPr="004263DC">
              <w:rPr>
                <w:rFonts w:ascii="Times New Roman" w:hAnsi="Times New Roman" w:cs="Times New Roman"/>
                <w:b/>
                <w:bCs/>
                <w:color w:val="000000"/>
                <w:sz w:val="20"/>
                <w:szCs w:val="20"/>
                <w:lang w:val="en-GB"/>
              </w:rPr>
              <w:t xml:space="preserve">- </w:t>
            </w:r>
            <w:r w:rsidRPr="004263DC">
              <w:rPr>
                <w:rFonts w:ascii="Times New Roman" w:hAnsi="Times New Roman" w:cs="Times New Roman"/>
                <w:b/>
                <w:sz w:val="20"/>
                <w:szCs w:val="20"/>
                <w:lang w:val="en-GB"/>
              </w:rPr>
              <w:t>at 1</w:t>
            </w:r>
            <w:r>
              <w:rPr>
                <w:rFonts w:ascii="Times New Roman" w:hAnsi="Times New Roman" w:cs="Times New Roman"/>
                <w:b/>
                <w:sz w:val="20"/>
                <w:szCs w:val="20"/>
                <w:lang w:val="en-GB"/>
              </w:rPr>
              <w:t>2</w:t>
            </w:r>
            <w:r w:rsidRPr="004263DC">
              <w:rPr>
                <w:rFonts w:ascii="Times New Roman" w:hAnsi="Times New Roman" w:cs="Times New Roman"/>
                <w:b/>
                <w:sz w:val="20"/>
                <w:szCs w:val="20"/>
                <w:lang w:val="en-GB"/>
              </w:rPr>
              <w:t>,00 – the Ordinary General Meeting</w:t>
            </w:r>
            <w:r w:rsidRPr="004263DC">
              <w:rPr>
                <w:rFonts w:ascii="Times New Roman" w:hAnsi="Times New Roman" w:cs="Times New Roman"/>
                <w:sz w:val="20"/>
                <w:szCs w:val="20"/>
                <w:lang w:val="en-GB"/>
              </w:rPr>
              <w:t xml:space="preserve"> in the first call or when the second call is to take place- namely  </w:t>
            </w:r>
            <w:r w:rsidRPr="004263DC">
              <w:rPr>
                <w:rFonts w:ascii="Times New Roman" w:hAnsi="Times New Roman" w:cs="Times New Roman"/>
                <w:b/>
                <w:bCs/>
                <w:color w:val="000000"/>
                <w:sz w:val="20"/>
                <w:szCs w:val="20"/>
                <w:highlight w:val="yellow"/>
                <w:lang w:val="en-GB"/>
              </w:rPr>
              <w:t>1</w:t>
            </w:r>
            <w:r>
              <w:rPr>
                <w:rFonts w:ascii="Times New Roman" w:hAnsi="Times New Roman" w:cs="Times New Roman"/>
                <w:b/>
                <w:bCs/>
                <w:color w:val="000000"/>
                <w:sz w:val="20"/>
                <w:szCs w:val="20"/>
                <w:highlight w:val="yellow"/>
                <w:lang w:val="en-GB"/>
              </w:rPr>
              <w:t>5</w:t>
            </w:r>
            <w:r w:rsidRPr="004263DC">
              <w:rPr>
                <w:rFonts w:ascii="Times New Roman" w:hAnsi="Times New Roman" w:cs="Times New Roman"/>
                <w:b/>
                <w:bCs/>
                <w:color w:val="000000"/>
                <w:sz w:val="20"/>
                <w:szCs w:val="20"/>
                <w:highlight w:val="yellow"/>
                <w:vertAlign w:val="superscript"/>
                <w:lang w:val="en-GB"/>
              </w:rPr>
              <w:t>th</w:t>
            </w:r>
            <w:r w:rsidRPr="004263DC">
              <w:rPr>
                <w:rFonts w:ascii="Times New Roman" w:hAnsi="Times New Roman" w:cs="Times New Roman"/>
                <w:b/>
                <w:bCs/>
                <w:color w:val="000000"/>
                <w:sz w:val="20"/>
                <w:szCs w:val="20"/>
                <w:highlight w:val="yellow"/>
                <w:lang w:val="en-GB"/>
              </w:rPr>
              <w:t xml:space="preserve"> of </w:t>
            </w:r>
            <w:r w:rsidRPr="004263DC">
              <w:rPr>
                <w:rFonts w:ascii="Times New Roman" w:hAnsi="Times New Roman" w:cs="Times New Roman"/>
                <w:b/>
                <w:bCs/>
                <w:color w:val="000000"/>
                <w:sz w:val="20"/>
                <w:szCs w:val="20"/>
                <w:highlight w:val="yellow"/>
                <w:lang w:val="ro-RO"/>
              </w:rPr>
              <w:t xml:space="preserve">April </w:t>
            </w:r>
            <w:r w:rsidRPr="004263DC">
              <w:rPr>
                <w:rFonts w:ascii="Times New Roman" w:hAnsi="Times New Roman" w:cs="Times New Roman"/>
                <w:b/>
                <w:bCs/>
                <w:color w:val="000000"/>
                <w:sz w:val="20"/>
                <w:szCs w:val="20"/>
                <w:highlight w:val="yellow"/>
                <w:lang w:val="en-GB"/>
              </w:rPr>
              <w:t>202</w:t>
            </w:r>
            <w:r>
              <w:rPr>
                <w:rFonts w:ascii="Times New Roman" w:hAnsi="Times New Roman" w:cs="Times New Roman"/>
                <w:b/>
                <w:bCs/>
                <w:color w:val="000000"/>
                <w:sz w:val="20"/>
                <w:szCs w:val="20"/>
                <w:highlight w:val="yellow"/>
                <w:lang w:val="en-GB"/>
              </w:rPr>
              <w:t>2</w:t>
            </w:r>
            <w:r w:rsidRPr="004263DC">
              <w:rPr>
                <w:rFonts w:ascii="Times New Roman" w:hAnsi="Times New Roman" w:cs="Times New Roman"/>
                <w:b/>
                <w:bCs/>
                <w:color w:val="000000"/>
                <w:sz w:val="20"/>
                <w:szCs w:val="20"/>
                <w:lang w:val="en-GB"/>
              </w:rPr>
              <w:t xml:space="preserve">- </w:t>
            </w:r>
            <w:r w:rsidRPr="004263DC">
              <w:rPr>
                <w:rFonts w:ascii="Times New Roman" w:hAnsi="Times New Roman" w:cs="Times New Roman"/>
                <w:b/>
                <w:sz w:val="20"/>
                <w:szCs w:val="20"/>
                <w:lang w:val="en-GB"/>
              </w:rPr>
              <w:t>at 1</w:t>
            </w:r>
            <w:r>
              <w:rPr>
                <w:rFonts w:ascii="Times New Roman" w:hAnsi="Times New Roman" w:cs="Times New Roman"/>
                <w:b/>
                <w:sz w:val="20"/>
                <w:szCs w:val="20"/>
                <w:lang w:val="en-GB"/>
              </w:rPr>
              <w:t>2</w:t>
            </w:r>
            <w:r w:rsidRPr="004263DC">
              <w:rPr>
                <w:rFonts w:ascii="Times New Roman" w:hAnsi="Times New Roman" w:cs="Times New Roman"/>
                <w:b/>
                <w:sz w:val="20"/>
                <w:szCs w:val="20"/>
                <w:lang w:val="en-GB"/>
              </w:rPr>
              <w:t xml:space="preserve">.00–the Ordinary General Meeting </w:t>
            </w:r>
            <w:r w:rsidRPr="004263DC">
              <w:rPr>
                <w:rFonts w:ascii="Times New Roman" w:hAnsi="Times New Roman" w:cs="Times New Roman"/>
                <w:sz w:val="20"/>
                <w:szCs w:val="20"/>
                <w:lang w:val="en-GB"/>
              </w:rPr>
              <w:t xml:space="preserve"> in the same place, if the first call might not take place, to exercise the voting right corresponding to our shareholdings registered with the shareholders’ register on the  </w:t>
            </w:r>
            <w:bookmarkStart w:id="0" w:name="_Hlk66446152"/>
            <w:r>
              <w:rPr>
                <w:rFonts w:ascii="Times New Roman" w:hAnsi="Times New Roman" w:cs="Times New Roman"/>
                <w:b/>
                <w:bCs/>
                <w:color w:val="000000"/>
                <w:sz w:val="20"/>
                <w:szCs w:val="20"/>
                <w:highlight w:val="yellow"/>
                <w:lang w:val="en-GB"/>
              </w:rPr>
              <w:t>05</w:t>
            </w:r>
            <w:r w:rsidRPr="004263DC">
              <w:rPr>
                <w:rFonts w:ascii="Times New Roman" w:hAnsi="Times New Roman" w:cs="Times New Roman"/>
                <w:b/>
                <w:bCs/>
                <w:color w:val="000000"/>
                <w:sz w:val="20"/>
                <w:szCs w:val="20"/>
                <w:highlight w:val="yellow"/>
                <w:vertAlign w:val="superscript"/>
                <w:lang w:val="en-GB"/>
              </w:rPr>
              <w:t>th</w:t>
            </w:r>
            <w:r w:rsidRPr="004263DC">
              <w:rPr>
                <w:rFonts w:ascii="Times New Roman" w:hAnsi="Times New Roman" w:cs="Times New Roman"/>
                <w:b/>
                <w:bCs/>
                <w:color w:val="000000"/>
                <w:sz w:val="20"/>
                <w:szCs w:val="20"/>
                <w:highlight w:val="yellow"/>
                <w:lang w:val="en-GB"/>
              </w:rPr>
              <w:t xml:space="preserve"> of </w:t>
            </w:r>
            <w:r w:rsidRPr="004263DC">
              <w:rPr>
                <w:rFonts w:ascii="Times New Roman" w:hAnsi="Times New Roman" w:cs="Times New Roman"/>
                <w:b/>
                <w:bCs/>
                <w:color w:val="000000"/>
                <w:sz w:val="20"/>
                <w:szCs w:val="20"/>
                <w:highlight w:val="yellow"/>
                <w:lang w:val="ro-RO"/>
              </w:rPr>
              <w:t xml:space="preserve">April </w:t>
            </w:r>
            <w:r w:rsidRPr="004263DC">
              <w:rPr>
                <w:rFonts w:ascii="Times New Roman" w:hAnsi="Times New Roman" w:cs="Times New Roman"/>
                <w:b/>
                <w:bCs/>
                <w:color w:val="000000"/>
                <w:sz w:val="20"/>
                <w:szCs w:val="20"/>
                <w:highlight w:val="yellow"/>
                <w:lang w:val="en-GB"/>
              </w:rPr>
              <w:t>202</w:t>
            </w:r>
            <w:r>
              <w:rPr>
                <w:rFonts w:ascii="Times New Roman" w:hAnsi="Times New Roman" w:cs="Times New Roman"/>
                <w:b/>
                <w:bCs/>
                <w:color w:val="000000"/>
                <w:sz w:val="20"/>
                <w:szCs w:val="20"/>
                <w:highlight w:val="yellow"/>
                <w:lang w:val="en-GB"/>
              </w:rPr>
              <w:t>2</w:t>
            </w:r>
            <w:bookmarkEnd w:id="0"/>
            <w:r w:rsidRPr="004263DC">
              <w:rPr>
                <w:rFonts w:ascii="Times New Roman" w:hAnsi="Times New Roman" w:cs="Times New Roman"/>
                <w:sz w:val="20"/>
                <w:szCs w:val="20"/>
                <w:lang w:val="en-GB"/>
              </w:rPr>
              <w:t>, as follows:</w:t>
            </w:r>
          </w:p>
          <w:p w14:paraId="052772D1" w14:textId="77777777" w:rsidR="00FB767B" w:rsidRPr="004263DC" w:rsidRDefault="00FB767B" w:rsidP="00EA0237">
            <w:pPr>
              <w:jc w:val="both"/>
              <w:rPr>
                <w:rFonts w:ascii="Times New Roman" w:hAnsi="Times New Roman" w:cs="Times New Roman"/>
                <w:sz w:val="20"/>
                <w:szCs w:val="20"/>
                <w:lang w:val="en-GB"/>
              </w:rPr>
            </w:pPr>
          </w:p>
          <w:p w14:paraId="556C7BEA" w14:textId="77777777" w:rsidR="00FB767B" w:rsidRPr="004263DC" w:rsidRDefault="00FB767B" w:rsidP="00EA0237">
            <w:pPr>
              <w:numPr>
                <w:ilvl w:val="0"/>
                <w:numId w:val="2"/>
              </w:numPr>
              <w:tabs>
                <w:tab w:val="num" w:pos="344"/>
              </w:tabs>
              <w:ind w:left="0" w:firstLine="0"/>
              <w:jc w:val="both"/>
              <w:rPr>
                <w:rFonts w:ascii="Times New Roman" w:hAnsi="Times New Roman" w:cs="Times New Roman"/>
                <w:sz w:val="20"/>
                <w:szCs w:val="20"/>
              </w:rPr>
            </w:pPr>
            <w:r w:rsidRPr="004263DC">
              <w:rPr>
                <w:rFonts w:ascii="Times New Roman" w:hAnsi="Times New Roman" w:cs="Times New Roman"/>
                <w:sz w:val="20"/>
                <w:szCs w:val="20"/>
              </w:rPr>
              <w:t>To discuss and to approve the annual financial statements regarding financial year 202</w:t>
            </w:r>
            <w:r>
              <w:rPr>
                <w:rFonts w:ascii="Times New Roman" w:hAnsi="Times New Roman" w:cs="Times New Roman"/>
                <w:sz w:val="20"/>
                <w:szCs w:val="20"/>
              </w:rPr>
              <w:t>1</w:t>
            </w:r>
            <w:r w:rsidRPr="004263DC">
              <w:rPr>
                <w:rFonts w:ascii="Times New Roman" w:hAnsi="Times New Roman" w:cs="Times New Roman"/>
                <w:sz w:val="20"/>
                <w:szCs w:val="20"/>
              </w:rPr>
              <w:t>, after hearing the report of the board of directors and the report of the financial auditor.</w:t>
            </w:r>
          </w:p>
          <w:p w14:paraId="3DDA9E7E" w14:textId="77777777" w:rsidR="00FB767B" w:rsidRPr="004263DC" w:rsidRDefault="00FB767B" w:rsidP="00EA0237">
            <w:pPr>
              <w:pStyle w:val="ListParagraph"/>
              <w:jc w:val="both"/>
              <w:rPr>
                <w:lang w:val="en-GB"/>
              </w:rPr>
            </w:pPr>
            <w:r w:rsidRPr="004263DC">
              <w:rPr>
                <w:lang w:val="en-GB"/>
              </w:rPr>
              <w:sym w:font="Wingdings" w:char="F06F"/>
            </w:r>
            <w:r w:rsidRPr="004263DC">
              <w:rPr>
                <w:lang w:val="en-GB"/>
              </w:rPr>
              <w:t xml:space="preserve"> For </w:t>
            </w:r>
            <w:r w:rsidRPr="004263DC">
              <w:rPr>
                <w:color w:val="000000"/>
                <w:lang w:val="en-GB"/>
              </w:rPr>
              <w:tab/>
              <w:t xml:space="preserve">      </w:t>
            </w:r>
            <w:r w:rsidRPr="004263DC">
              <w:rPr>
                <w:lang w:val="en-GB"/>
              </w:rPr>
              <w:sym w:font="Wingdings" w:char="F06F"/>
            </w:r>
            <w:r w:rsidRPr="004263DC">
              <w:rPr>
                <w:lang w:val="en-GB"/>
              </w:rPr>
              <w:t xml:space="preserve"> Against </w:t>
            </w:r>
            <w:r w:rsidRPr="004263DC">
              <w:rPr>
                <w:color w:val="000000"/>
                <w:lang w:val="en-GB"/>
              </w:rPr>
              <w:tab/>
              <w:t xml:space="preserve">     </w:t>
            </w:r>
            <w:r w:rsidRPr="004263DC">
              <w:rPr>
                <w:lang w:val="en-GB"/>
              </w:rPr>
              <w:sym w:font="Wingdings" w:char="F06F"/>
            </w:r>
            <w:r w:rsidRPr="004263DC">
              <w:rPr>
                <w:lang w:val="en-GB"/>
              </w:rPr>
              <w:t xml:space="preserve"> Abstention </w:t>
            </w:r>
          </w:p>
          <w:p w14:paraId="06FF237D" w14:textId="77777777" w:rsidR="00FB767B" w:rsidRPr="004263DC" w:rsidRDefault="00FB767B" w:rsidP="00EA0237">
            <w:pPr>
              <w:pStyle w:val="ListParagraph"/>
              <w:ind w:left="0"/>
              <w:jc w:val="both"/>
            </w:pPr>
          </w:p>
          <w:p w14:paraId="0501327A" w14:textId="77777777" w:rsidR="00FB767B" w:rsidRPr="004263DC" w:rsidRDefault="00FB767B" w:rsidP="00EA0237">
            <w:pPr>
              <w:pStyle w:val="ListParagraph"/>
              <w:ind w:left="0"/>
              <w:jc w:val="both"/>
              <w:rPr>
                <w:lang w:val="en-GB"/>
              </w:rPr>
            </w:pPr>
            <w:r w:rsidRPr="004263DC">
              <w:t>To set the allocation of profit registered by the company in the year 202</w:t>
            </w:r>
            <w:r>
              <w:t>1</w:t>
            </w:r>
            <w:r w:rsidRPr="004263DC">
              <w:t xml:space="preserve"> for completing the legal reserve and for covering the loss registered in the previous years</w:t>
            </w:r>
          </w:p>
          <w:p w14:paraId="19FA316A" w14:textId="77777777" w:rsidR="00FB767B" w:rsidRPr="004263DC" w:rsidRDefault="00FB767B" w:rsidP="00EA0237">
            <w:pPr>
              <w:pStyle w:val="ListParagraph"/>
              <w:jc w:val="both"/>
              <w:rPr>
                <w:lang w:val="en-GB"/>
              </w:rPr>
            </w:pPr>
            <w:r w:rsidRPr="004263DC">
              <w:rPr>
                <w:lang w:val="en-GB"/>
              </w:rPr>
              <w:sym w:font="Wingdings" w:char="F06F"/>
            </w:r>
            <w:r w:rsidRPr="004263DC">
              <w:rPr>
                <w:lang w:val="en-GB"/>
              </w:rPr>
              <w:t xml:space="preserve"> For </w:t>
            </w:r>
            <w:r w:rsidRPr="004263DC">
              <w:rPr>
                <w:color w:val="000000"/>
                <w:lang w:val="en-GB"/>
              </w:rPr>
              <w:tab/>
              <w:t xml:space="preserve">      </w:t>
            </w:r>
            <w:r w:rsidRPr="004263DC">
              <w:rPr>
                <w:lang w:val="en-GB"/>
              </w:rPr>
              <w:sym w:font="Wingdings" w:char="F06F"/>
            </w:r>
            <w:r w:rsidRPr="004263DC">
              <w:rPr>
                <w:lang w:val="en-GB"/>
              </w:rPr>
              <w:t xml:space="preserve"> Against </w:t>
            </w:r>
            <w:r w:rsidRPr="004263DC">
              <w:rPr>
                <w:color w:val="000000"/>
                <w:lang w:val="en-GB"/>
              </w:rPr>
              <w:tab/>
              <w:t xml:space="preserve">     </w:t>
            </w:r>
            <w:r w:rsidRPr="004263DC">
              <w:rPr>
                <w:lang w:val="en-GB"/>
              </w:rPr>
              <w:sym w:font="Wingdings" w:char="F06F"/>
            </w:r>
            <w:r w:rsidRPr="004263DC">
              <w:rPr>
                <w:lang w:val="en-GB"/>
              </w:rPr>
              <w:t xml:space="preserve"> Abstention </w:t>
            </w:r>
          </w:p>
          <w:p w14:paraId="2E4660BD" w14:textId="77777777" w:rsidR="00FB767B" w:rsidRPr="004263DC" w:rsidRDefault="00FB767B" w:rsidP="00EA0237">
            <w:pPr>
              <w:jc w:val="both"/>
              <w:rPr>
                <w:rFonts w:ascii="Times New Roman" w:hAnsi="Times New Roman" w:cs="Times New Roman"/>
                <w:sz w:val="20"/>
                <w:szCs w:val="20"/>
                <w:lang w:val="en-GB"/>
              </w:rPr>
            </w:pPr>
            <w:r w:rsidRPr="004263DC">
              <w:rPr>
                <w:rFonts w:ascii="Times New Roman" w:hAnsi="Times New Roman" w:cs="Times New Roman"/>
                <w:sz w:val="20"/>
                <w:szCs w:val="20"/>
              </w:rPr>
              <w:t xml:space="preserve">  </w:t>
            </w:r>
          </w:p>
          <w:p w14:paraId="5CF9F319" w14:textId="178F8437" w:rsidR="00FB767B" w:rsidRPr="00FB767B" w:rsidRDefault="00FB767B" w:rsidP="00EA0237">
            <w:pPr>
              <w:numPr>
                <w:ilvl w:val="0"/>
                <w:numId w:val="2"/>
              </w:numPr>
              <w:tabs>
                <w:tab w:val="num" w:pos="0"/>
                <w:tab w:val="num" w:pos="344"/>
              </w:tabs>
              <w:ind w:left="0" w:firstLine="0"/>
              <w:jc w:val="both"/>
              <w:rPr>
                <w:rFonts w:ascii="Times New Roman" w:hAnsi="Times New Roman" w:cs="Times New Roman"/>
                <w:sz w:val="20"/>
                <w:szCs w:val="20"/>
                <w:lang w:val="pt-PT"/>
              </w:rPr>
            </w:pPr>
            <w:r w:rsidRPr="00FB767B">
              <w:rPr>
                <w:rFonts w:ascii="Times New Roman" w:hAnsi="Times New Roman" w:cs="Times New Roman"/>
                <w:sz w:val="20"/>
                <w:szCs w:val="20"/>
              </w:rPr>
              <w:t>To approve the remuneration report according to art.107 of the Law</w:t>
            </w:r>
            <w:r>
              <w:rPr>
                <w:rFonts w:ascii="Times New Roman" w:hAnsi="Times New Roman" w:cs="Times New Roman"/>
                <w:sz w:val="20"/>
                <w:szCs w:val="20"/>
              </w:rPr>
              <w:t xml:space="preserve"> </w:t>
            </w:r>
            <w:r w:rsidRPr="00FB767B">
              <w:rPr>
                <w:rFonts w:ascii="Times New Roman" w:hAnsi="Times New Roman" w:cs="Times New Roman"/>
                <w:sz w:val="20"/>
                <w:szCs w:val="20"/>
              </w:rPr>
              <w:t>no.24/2017,</w:t>
            </w:r>
            <w:r w:rsidR="009E5E46">
              <w:rPr>
                <w:rFonts w:ascii="Times New Roman" w:hAnsi="Times New Roman" w:cs="Times New Roman"/>
                <w:sz w:val="20"/>
                <w:szCs w:val="20"/>
              </w:rPr>
              <w:t xml:space="preserve"> </w:t>
            </w:r>
            <w:r w:rsidRPr="00FB767B">
              <w:rPr>
                <w:rFonts w:ascii="Times New Roman" w:hAnsi="Times New Roman" w:cs="Times New Roman"/>
                <w:sz w:val="20"/>
                <w:szCs w:val="20"/>
              </w:rPr>
              <w:t>for the year 2021</w:t>
            </w:r>
            <w:r w:rsidR="009E5E46">
              <w:rPr>
                <w:rFonts w:ascii="Times New Roman" w:hAnsi="Times New Roman" w:cs="Times New Roman"/>
                <w:sz w:val="20"/>
                <w:szCs w:val="20"/>
              </w:rPr>
              <w:t>.</w:t>
            </w:r>
          </w:p>
          <w:p w14:paraId="7BEFE803" w14:textId="77777777" w:rsidR="00FB767B" w:rsidRPr="004263DC" w:rsidRDefault="00FB767B" w:rsidP="00EA0237">
            <w:pPr>
              <w:pStyle w:val="ListParagraph"/>
              <w:jc w:val="both"/>
              <w:rPr>
                <w:lang w:val="en-GB"/>
              </w:rPr>
            </w:pPr>
            <w:r w:rsidRPr="004263DC">
              <w:rPr>
                <w:lang w:val="en-GB"/>
              </w:rPr>
              <w:sym w:font="Wingdings" w:char="F06F"/>
            </w:r>
            <w:r w:rsidRPr="004263DC">
              <w:rPr>
                <w:lang w:val="en-GB"/>
              </w:rPr>
              <w:t xml:space="preserve"> For </w:t>
            </w:r>
            <w:r w:rsidRPr="004263DC">
              <w:rPr>
                <w:color w:val="000000"/>
                <w:lang w:val="en-GB"/>
              </w:rPr>
              <w:tab/>
              <w:t xml:space="preserve">      </w:t>
            </w:r>
            <w:r w:rsidRPr="004263DC">
              <w:rPr>
                <w:lang w:val="en-GB"/>
              </w:rPr>
              <w:sym w:font="Wingdings" w:char="F06F"/>
            </w:r>
            <w:r w:rsidRPr="004263DC">
              <w:rPr>
                <w:lang w:val="en-GB"/>
              </w:rPr>
              <w:t xml:space="preserve"> Against </w:t>
            </w:r>
            <w:r w:rsidRPr="004263DC">
              <w:rPr>
                <w:color w:val="000000"/>
                <w:lang w:val="en-GB"/>
              </w:rPr>
              <w:tab/>
              <w:t xml:space="preserve">     </w:t>
            </w:r>
            <w:r w:rsidRPr="004263DC">
              <w:rPr>
                <w:lang w:val="en-GB"/>
              </w:rPr>
              <w:sym w:font="Wingdings" w:char="F06F"/>
            </w:r>
            <w:r w:rsidRPr="004263DC">
              <w:rPr>
                <w:lang w:val="en-GB"/>
              </w:rPr>
              <w:t xml:space="preserve"> Abstention </w:t>
            </w:r>
          </w:p>
          <w:p w14:paraId="3DA4A471" w14:textId="77777777" w:rsidR="00FB767B" w:rsidRPr="00FB767B" w:rsidRDefault="00FB767B" w:rsidP="00EA0237">
            <w:pPr>
              <w:tabs>
                <w:tab w:val="num" w:pos="720"/>
              </w:tabs>
              <w:jc w:val="both"/>
              <w:rPr>
                <w:rFonts w:ascii="Times New Roman" w:hAnsi="Times New Roman" w:cs="Times New Roman"/>
                <w:sz w:val="20"/>
                <w:szCs w:val="20"/>
                <w:lang w:val="pt-PT"/>
              </w:rPr>
            </w:pPr>
          </w:p>
          <w:p w14:paraId="70454582" w14:textId="77777777" w:rsidR="00FB767B" w:rsidRPr="004263DC" w:rsidRDefault="00FB767B" w:rsidP="00EA0237">
            <w:pPr>
              <w:numPr>
                <w:ilvl w:val="0"/>
                <w:numId w:val="2"/>
              </w:numPr>
              <w:tabs>
                <w:tab w:val="num" w:pos="0"/>
                <w:tab w:val="num" w:pos="344"/>
              </w:tabs>
              <w:ind w:left="0" w:firstLine="0"/>
              <w:jc w:val="both"/>
              <w:rPr>
                <w:rFonts w:ascii="Times New Roman" w:hAnsi="Times New Roman" w:cs="Times New Roman"/>
                <w:sz w:val="20"/>
                <w:szCs w:val="20"/>
                <w:lang w:val="pt-PT"/>
              </w:rPr>
            </w:pPr>
            <w:r w:rsidRPr="004263DC">
              <w:rPr>
                <w:rFonts w:ascii="Times New Roman" w:hAnsi="Times New Roman" w:cs="Times New Roman"/>
                <w:sz w:val="20"/>
                <w:szCs w:val="20"/>
              </w:rPr>
              <w:t>To analyse of the administration and to pronounce upon Board of Directors administration for financial year 202</w:t>
            </w:r>
            <w:r>
              <w:rPr>
                <w:rFonts w:ascii="Times New Roman" w:hAnsi="Times New Roman" w:cs="Times New Roman"/>
                <w:sz w:val="20"/>
                <w:szCs w:val="20"/>
              </w:rPr>
              <w:t>1</w:t>
            </w:r>
            <w:r w:rsidRPr="004263DC">
              <w:rPr>
                <w:rFonts w:ascii="Times New Roman" w:hAnsi="Times New Roman" w:cs="Times New Roman"/>
                <w:sz w:val="20"/>
                <w:szCs w:val="20"/>
              </w:rPr>
              <w:t>.</w:t>
            </w:r>
          </w:p>
          <w:p w14:paraId="2C8890DA" w14:textId="77777777" w:rsidR="00FB767B" w:rsidRPr="004263DC" w:rsidRDefault="00FB767B" w:rsidP="00EA0237">
            <w:pPr>
              <w:pStyle w:val="ListParagraph"/>
              <w:jc w:val="both"/>
              <w:rPr>
                <w:lang w:val="en-GB"/>
              </w:rPr>
            </w:pPr>
            <w:r w:rsidRPr="004263DC">
              <w:rPr>
                <w:lang w:val="en-GB"/>
              </w:rPr>
              <w:sym w:font="Wingdings" w:char="F06F"/>
            </w:r>
            <w:r w:rsidRPr="004263DC">
              <w:rPr>
                <w:lang w:val="en-GB"/>
              </w:rPr>
              <w:t xml:space="preserve">For </w:t>
            </w:r>
            <w:r w:rsidRPr="004263DC">
              <w:rPr>
                <w:color w:val="000000"/>
                <w:lang w:val="en-GB"/>
              </w:rPr>
              <w:tab/>
              <w:t xml:space="preserve">      </w:t>
            </w:r>
            <w:r w:rsidRPr="004263DC">
              <w:rPr>
                <w:lang w:val="en-GB"/>
              </w:rPr>
              <w:sym w:font="Wingdings" w:char="F06F"/>
            </w:r>
            <w:r w:rsidRPr="004263DC">
              <w:rPr>
                <w:lang w:val="en-GB"/>
              </w:rPr>
              <w:t xml:space="preserve"> Against </w:t>
            </w:r>
            <w:r w:rsidRPr="004263DC">
              <w:rPr>
                <w:color w:val="000000"/>
                <w:lang w:val="en-GB"/>
              </w:rPr>
              <w:tab/>
              <w:t xml:space="preserve">     </w:t>
            </w:r>
            <w:r w:rsidRPr="004263DC">
              <w:rPr>
                <w:lang w:val="en-GB"/>
              </w:rPr>
              <w:sym w:font="Wingdings" w:char="F06F"/>
            </w:r>
            <w:r w:rsidRPr="004263DC">
              <w:rPr>
                <w:lang w:val="en-GB"/>
              </w:rPr>
              <w:t xml:space="preserve"> Abstention</w:t>
            </w:r>
          </w:p>
          <w:p w14:paraId="0E29C228" w14:textId="77777777" w:rsidR="00FB767B" w:rsidRPr="004263DC" w:rsidRDefault="00FB767B" w:rsidP="00EA0237">
            <w:pPr>
              <w:pStyle w:val="ListParagraph"/>
              <w:jc w:val="both"/>
              <w:rPr>
                <w:lang w:val="en-GB"/>
              </w:rPr>
            </w:pPr>
          </w:p>
          <w:p w14:paraId="730A2C87" w14:textId="0186E2F3" w:rsidR="00FB767B" w:rsidRPr="004263DC" w:rsidRDefault="00FB767B" w:rsidP="00EA0237">
            <w:pPr>
              <w:pStyle w:val="ListParagraph"/>
              <w:numPr>
                <w:ilvl w:val="0"/>
                <w:numId w:val="2"/>
              </w:numPr>
              <w:tabs>
                <w:tab w:val="clear" w:pos="720"/>
                <w:tab w:val="num" w:pos="360"/>
              </w:tabs>
              <w:ind w:left="0" w:firstLine="0"/>
              <w:jc w:val="both"/>
              <w:rPr>
                <w:lang w:val="ro-RO"/>
              </w:rPr>
            </w:pPr>
            <w:r w:rsidRPr="004263DC">
              <w:t>To approve the income and expenses budget and the program of activity for the financial year 202</w:t>
            </w:r>
            <w:r>
              <w:t>2</w:t>
            </w:r>
            <w:r w:rsidRPr="004263DC">
              <w:t>.</w:t>
            </w:r>
          </w:p>
          <w:p w14:paraId="685B397E" w14:textId="77777777" w:rsidR="00FB767B" w:rsidRPr="004263DC" w:rsidRDefault="00FB767B" w:rsidP="00EA0237">
            <w:pPr>
              <w:pStyle w:val="ListParagraph"/>
              <w:jc w:val="both"/>
              <w:rPr>
                <w:lang w:val="en-GB"/>
              </w:rPr>
            </w:pPr>
            <w:r w:rsidRPr="004263DC">
              <w:rPr>
                <w:lang w:val="en-GB"/>
              </w:rPr>
              <w:sym w:font="Wingdings" w:char="F06F"/>
            </w:r>
            <w:r w:rsidRPr="004263DC">
              <w:rPr>
                <w:lang w:val="en-GB"/>
              </w:rPr>
              <w:t xml:space="preserve">For </w:t>
            </w:r>
            <w:r w:rsidRPr="004263DC">
              <w:rPr>
                <w:color w:val="000000"/>
                <w:lang w:val="en-GB"/>
              </w:rPr>
              <w:tab/>
              <w:t xml:space="preserve">      </w:t>
            </w:r>
            <w:r w:rsidRPr="004263DC">
              <w:rPr>
                <w:lang w:val="en-GB"/>
              </w:rPr>
              <w:sym w:font="Wingdings" w:char="F06F"/>
            </w:r>
            <w:r w:rsidRPr="004263DC">
              <w:rPr>
                <w:lang w:val="en-GB"/>
              </w:rPr>
              <w:t xml:space="preserve"> Against </w:t>
            </w:r>
            <w:r w:rsidRPr="004263DC">
              <w:rPr>
                <w:color w:val="000000"/>
                <w:lang w:val="en-GB"/>
              </w:rPr>
              <w:tab/>
              <w:t xml:space="preserve">      </w:t>
            </w:r>
            <w:r w:rsidRPr="004263DC">
              <w:rPr>
                <w:lang w:val="en-GB"/>
              </w:rPr>
              <w:sym w:font="Wingdings" w:char="F06F"/>
            </w:r>
            <w:r w:rsidRPr="004263DC">
              <w:rPr>
                <w:lang w:val="en-GB"/>
              </w:rPr>
              <w:t xml:space="preserve"> Abstention </w:t>
            </w:r>
          </w:p>
          <w:p w14:paraId="0EB979C2" w14:textId="77777777" w:rsidR="00FB767B" w:rsidRPr="004263DC" w:rsidRDefault="00FB767B" w:rsidP="00EA0237">
            <w:pPr>
              <w:pStyle w:val="ListParagraph"/>
              <w:jc w:val="both"/>
              <w:rPr>
                <w:lang w:val="en-GB"/>
              </w:rPr>
            </w:pPr>
          </w:p>
          <w:p w14:paraId="7C80B8ED" w14:textId="77777777" w:rsidR="00FB767B" w:rsidRPr="004263DC" w:rsidRDefault="00FB767B" w:rsidP="00EA0237">
            <w:pPr>
              <w:pStyle w:val="ListParagraph"/>
              <w:jc w:val="both"/>
              <w:rPr>
                <w:lang w:val="en-GB"/>
              </w:rPr>
            </w:pPr>
          </w:p>
          <w:p w14:paraId="714357CD" w14:textId="37FFBE6A" w:rsidR="00FB767B" w:rsidRPr="0057035C" w:rsidRDefault="00FB767B" w:rsidP="00EA0237">
            <w:pPr>
              <w:pStyle w:val="ListParagraph"/>
              <w:numPr>
                <w:ilvl w:val="0"/>
                <w:numId w:val="2"/>
              </w:numPr>
              <w:tabs>
                <w:tab w:val="clear" w:pos="720"/>
                <w:tab w:val="num" w:pos="180"/>
              </w:tabs>
              <w:ind w:left="0" w:firstLine="0"/>
              <w:jc w:val="both"/>
              <w:rPr>
                <w:lang w:val="it-IT"/>
              </w:rPr>
            </w:pPr>
            <w:r w:rsidRPr="004263DC">
              <w:t xml:space="preserve"> </w:t>
            </w:r>
            <w:r w:rsidR="0057035C" w:rsidRPr="0054340D">
              <w:rPr>
                <w:b/>
                <w:bCs/>
              </w:rPr>
              <w:t xml:space="preserve"> </w:t>
            </w:r>
            <w:r w:rsidR="0057035C" w:rsidRPr="0057035C">
              <w:t>The appointment of one member of the Board of Directors,  following the resignation of the director Moura Sarmento Beja Antonio Maria, for the remaining term of the mandate (until 02.04.2024)</w:t>
            </w:r>
            <w:r w:rsidRPr="0057035C">
              <w:t>.</w:t>
            </w:r>
          </w:p>
          <w:p w14:paraId="6CDDF43E" w14:textId="4694D33A" w:rsidR="0057035C" w:rsidRPr="0057035C" w:rsidRDefault="0057035C" w:rsidP="00EA0237">
            <w:pPr>
              <w:jc w:val="both"/>
              <w:rPr>
                <w:rFonts w:ascii="Times New Roman" w:hAnsi="Times New Roman" w:cs="Times New Roman"/>
                <w:i/>
                <w:sz w:val="20"/>
                <w:szCs w:val="20"/>
              </w:rPr>
            </w:pPr>
            <w:r w:rsidRPr="0057035C">
              <w:rPr>
                <w:rFonts w:ascii="Times New Roman" w:hAnsi="Times New Roman" w:cs="Times New Roman"/>
                <w:i/>
                <w:sz w:val="20"/>
                <w:szCs w:val="20"/>
              </w:rPr>
              <w:t xml:space="preserve">Taking into account the provisions of the article 130 paragraph 2 of the Law no. 31/1990 on commercial companies, there shall be given vote instructions directly to the agent for the item </w:t>
            </w:r>
            <w:r w:rsidR="00DA53A6">
              <w:rPr>
                <w:rFonts w:ascii="Times New Roman" w:hAnsi="Times New Roman" w:cs="Times New Roman"/>
                <w:i/>
                <w:sz w:val="20"/>
                <w:szCs w:val="20"/>
              </w:rPr>
              <w:t>5</w:t>
            </w:r>
            <w:r w:rsidRPr="0057035C">
              <w:rPr>
                <w:rFonts w:ascii="Times New Roman" w:hAnsi="Times New Roman" w:cs="Times New Roman"/>
                <w:i/>
                <w:sz w:val="20"/>
                <w:szCs w:val="20"/>
              </w:rPr>
              <w:t xml:space="preserve"> in the agenda, regarding to the appointment of </w:t>
            </w:r>
            <w:r w:rsidR="00DA53A6">
              <w:rPr>
                <w:rFonts w:ascii="Times New Roman" w:hAnsi="Times New Roman" w:cs="Times New Roman"/>
                <w:i/>
                <w:sz w:val="20"/>
                <w:szCs w:val="20"/>
              </w:rPr>
              <w:t>one</w:t>
            </w:r>
            <w:r w:rsidRPr="0057035C">
              <w:rPr>
                <w:rFonts w:ascii="Times New Roman" w:hAnsi="Times New Roman" w:cs="Times New Roman"/>
                <w:i/>
                <w:sz w:val="20"/>
                <w:szCs w:val="20"/>
              </w:rPr>
              <w:t xml:space="preserve"> director, in order to provide the secrecy of the vote.</w:t>
            </w:r>
          </w:p>
          <w:p w14:paraId="04D1ECD7" w14:textId="77777777" w:rsidR="00FB767B" w:rsidRPr="0057035C" w:rsidRDefault="00FB767B" w:rsidP="00EA0237">
            <w:pPr>
              <w:pStyle w:val="ListParagraph"/>
              <w:jc w:val="both"/>
              <w:rPr>
                <w:lang w:val="en-GB"/>
              </w:rPr>
            </w:pPr>
          </w:p>
          <w:p w14:paraId="0477AEB4" w14:textId="77777777" w:rsidR="00FB767B" w:rsidRPr="004263DC" w:rsidRDefault="00FB767B" w:rsidP="00EA0237">
            <w:pPr>
              <w:pStyle w:val="yiv4501326675msolistparagraph"/>
              <w:numPr>
                <w:ilvl w:val="0"/>
                <w:numId w:val="2"/>
              </w:numPr>
              <w:tabs>
                <w:tab w:val="num" w:pos="344"/>
              </w:tabs>
              <w:spacing w:before="0" w:beforeAutospacing="0" w:after="0" w:afterAutospacing="0"/>
              <w:ind w:left="0" w:firstLine="0"/>
              <w:jc w:val="both"/>
              <w:rPr>
                <w:sz w:val="20"/>
                <w:szCs w:val="20"/>
                <w:lang w:val="en-GB"/>
              </w:rPr>
            </w:pPr>
            <w:r w:rsidRPr="004263DC">
              <w:rPr>
                <w:sz w:val="20"/>
                <w:szCs w:val="20"/>
              </w:rPr>
              <w:t>To establish the remuneration of the financial auditor for the current financial year.</w:t>
            </w:r>
          </w:p>
          <w:p w14:paraId="7E75E483" w14:textId="77777777" w:rsidR="00FB767B" w:rsidRPr="004263DC" w:rsidRDefault="00FB767B" w:rsidP="00EA0237">
            <w:pPr>
              <w:pStyle w:val="ListParagraph"/>
              <w:jc w:val="both"/>
              <w:rPr>
                <w:lang w:val="en-GB"/>
              </w:rPr>
            </w:pPr>
            <w:r w:rsidRPr="004263DC">
              <w:rPr>
                <w:lang w:val="en-GB"/>
              </w:rPr>
              <w:sym w:font="Wingdings" w:char="F06F"/>
            </w:r>
            <w:r w:rsidRPr="004263DC">
              <w:rPr>
                <w:lang w:val="en-GB"/>
              </w:rPr>
              <w:t xml:space="preserve"> For </w:t>
            </w:r>
            <w:r w:rsidRPr="004263DC">
              <w:rPr>
                <w:color w:val="000000"/>
                <w:lang w:val="en-GB"/>
              </w:rPr>
              <w:tab/>
            </w:r>
            <w:r w:rsidRPr="004263DC">
              <w:rPr>
                <w:color w:val="000000"/>
                <w:lang w:val="en-GB"/>
              </w:rPr>
              <w:tab/>
            </w:r>
            <w:r w:rsidRPr="004263DC">
              <w:rPr>
                <w:lang w:val="en-GB"/>
              </w:rPr>
              <w:sym w:font="Wingdings" w:char="F06F"/>
            </w:r>
            <w:r w:rsidRPr="004263DC">
              <w:rPr>
                <w:lang w:val="en-GB"/>
              </w:rPr>
              <w:t xml:space="preserve"> Against </w:t>
            </w:r>
            <w:r w:rsidRPr="004263DC">
              <w:rPr>
                <w:color w:val="000000"/>
                <w:lang w:val="en-GB"/>
              </w:rPr>
              <w:tab/>
            </w:r>
            <w:r w:rsidRPr="004263DC">
              <w:rPr>
                <w:lang w:val="en-GB"/>
              </w:rPr>
              <w:sym w:font="Wingdings" w:char="F06F"/>
            </w:r>
            <w:r w:rsidRPr="004263DC">
              <w:rPr>
                <w:lang w:val="en-GB"/>
              </w:rPr>
              <w:t xml:space="preserve"> Abstention</w:t>
            </w:r>
          </w:p>
          <w:p w14:paraId="0BCC6D7B" w14:textId="77777777" w:rsidR="00FB767B" w:rsidRPr="004263DC" w:rsidRDefault="00FB767B" w:rsidP="00EA0237">
            <w:pPr>
              <w:pStyle w:val="ListParagraph"/>
              <w:jc w:val="both"/>
              <w:rPr>
                <w:lang w:val="en-GB"/>
              </w:rPr>
            </w:pPr>
            <w:r w:rsidRPr="004263DC">
              <w:rPr>
                <w:lang w:val="en-GB"/>
              </w:rPr>
              <w:t xml:space="preserve"> </w:t>
            </w:r>
          </w:p>
          <w:p w14:paraId="3C90ACC6" w14:textId="44346CD7" w:rsidR="00FB767B" w:rsidRPr="004263DC" w:rsidRDefault="00FB767B" w:rsidP="00EA0237">
            <w:pPr>
              <w:pStyle w:val="yiv4501326675msolistparagraph"/>
              <w:numPr>
                <w:ilvl w:val="0"/>
                <w:numId w:val="2"/>
              </w:numPr>
              <w:tabs>
                <w:tab w:val="num" w:pos="344"/>
              </w:tabs>
              <w:spacing w:before="0" w:beforeAutospacing="0" w:after="0" w:afterAutospacing="0"/>
              <w:ind w:left="0" w:firstLine="0"/>
              <w:jc w:val="both"/>
              <w:rPr>
                <w:sz w:val="20"/>
                <w:szCs w:val="20"/>
                <w:lang w:val="en-GB"/>
              </w:rPr>
            </w:pPr>
            <w:r w:rsidRPr="004263DC">
              <w:rPr>
                <w:sz w:val="20"/>
                <w:szCs w:val="20"/>
              </w:rPr>
              <w:t>To establish for the current financial year the remuneration for the members of the Board of Directors.</w:t>
            </w:r>
          </w:p>
          <w:p w14:paraId="1540FE66" w14:textId="77777777" w:rsidR="00FB767B" w:rsidRPr="004263DC" w:rsidRDefault="00FB767B" w:rsidP="00EA0237">
            <w:pPr>
              <w:pStyle w:val="ListParagraph"/>
              <w:jc w:val="both"/>
              <w:rPr>
                <w:lang w:val="en-GB"/>
              </w:rPr>
            </w:pPr>
            <w:r w:rsidRPr="004263DC">
              <w:rPr>
                <w:lang w:val="en-GB"/>
              </w:rPr>
              <w:sym w:font="Wingdings" w:char="F06F"/>
            </w:r>
            <w:r w:rsidRPr="004263DC">
              <w:rPr>
                <w:lang w:val="en-GB"/>
              </w:rPr>
              <w:t xml:space="preserve"> For </w:t>
            </w:r>
            <w:r w:rsidRPr="004263DC">
              <w:rPr>
                <w:color w:val="000000"/>
                <w:lang w:val="en-GB"/>
              </w:rPr>
              <w:tab/>
            </w:r>
            <w:r w:rsidRPr="004263DC">
              <w:rPr>
                <w:color w:val="000000"/>
                <w:lang w:val="en-GB"/>
              </w:rPr>
              <w:tab/>
            </w:r>
            <w:r w:rsidRPr="004263DC">
              <w:rPr>
                <w:lang w:val="en-GB"/>
              </w:rPr>
              <w:sym w:font="Wingdings" w:char="F06F"/>
            </w:r>
            <w:r w:rsidRPr="004263DC">
              <w:rPr>
                <w:lang w:val="en-GB"/>
              </w:rPr>
              <w:t xml:space="preserve"> Against </w:t>
            </w:r>
            <w:r w:rsidRPr="004263DC">
              <w:rPr>
                <w:color w:val="000000"/>
                <w:lang w:val="en-GB"/>
              </w:rPr>
              <w:tab/>
            </w:r>
            <w:r w:rsidRPr="004263DC">
              <w:rPr>
                <w:lang w:val="en-GB"/>
              </w:rPr>
              <w:sym w:font="Wingdings" w:char="F06F"/>
            </w:r>
            <w:r w:rsidRPr="004263DC">
              <w:rPr>
                <w:lang w:val="en-GB"/>
              </w:rPr>
              <w:t xml:space="preserve"> Abstention </w:t>
            </w:r>
          </w:p>
          <w:p w14:paraId="45E609E5" w14:textId="77777777" w:rsidR="00805197" w:rsidRDefault="00805197" w:rsidP="00DA53A6">
            <w:pPr>
              <w:pStyle w:val="ListParagraph"/>
              <w:ind w:left="0"/>
              <w:jc w:val="both"/>
            </w:pPr>
          </w:p>
          <w:p w14:paraId="796C5A0E" w14:textId="2516811E" w:rsidR="00FB767B" w:rsidRDefault="00DA53A6" w:rsidP="00DA53A6">
            <w:pPr>
              <w:pStyle w:val="ListParagraph"/>
              <w:ind w:left="0"/>
              <w:jc w:val="both"/>
            </w:pPr>
            <w:r w:rsidRPr="004263DC">
              <w:t>To establish for the current financial year the remuneration for the internal auditor</w:t>
            </w:r>
            <w:r>
              <w:t>.</w:t>
            </w:r>
          </w:p>
          <w:p w14:paraId="42773FB4" w14:textId="77777777" w:rsidR="00DA53A6" w:rsidRPr="004263DC" w:rsidRDefault="00DA53A6" w:rsidP="00DA53A6">
            <w:pPr>
              <w:pStyle w:val="ListParagraph"/>
              <w:jc w:val="both"/>
              <w:rPr>
                <w:lang w:val="en-GB"/>
              </w:rPr>
            </w:pPr>
            <w:r w:rsidRPr="004263DC">
              <w:rPr>
                <w:lang w:val="en-GB"/>
              </w:rPr>
              <w:sym w:font="Wingdings" w:char="F06F"/>
            </w:r>
            <w:r w:rsidRPr="004263DC">
              <w:rPr>
                <w:lang w:val="en-GB"/>
              </w:rPr>
              <w:t xml:space="preserve"> For </w:t>
            </w:r>
            <w:r w:rsidRPr="004263DC">
              <w:rPr>
                <w:color w:val="000000"/>
                <w:lang w:val="en-GB"/>
              </w:rPr>
              <w:tab/>
            </w:r>
            <w:r w:rsidRPr="004263DC">
              <w:rPr>
                <w:color w:val="000000"/>
                <w:lang w:val="en-GB"/>
              </w:rPr>
              <w:tab/>
            </w:r>
            <w:r w:rsidRPr="004263DC">
              <w:rPr>
                <w:lang w:val="en-GB"/>
              </w:rPr>
              <w:sym w:font="Wingdings" w:char="F06F"/>
            </w:r>
            <w:r w:rsidRPr="004263DC">
              <w:rPr>
                <w:lang w:val="en-GB"/>
              </w:rPr>
              <w:t xml:space="preserve"> Against </w:t>
            </w:r>
            <w:r w:rsidRPr="004263DC">
              <w:rPr>
                <w:color w:val="000000"/>
                <w:lang w:val="en-GB"/>
              </w:rPr>
              <w:tab/>
            </w:r>
            <w:r w:rsidRPr="004263DC">
              <w:rPr>
                <w:lang w:val="en-GB"/>
              </w:rPr>
              <w:sym w:font="Wingdings" w:char="F06F"/>
            </w:r>
            <w:r w:rsidRPr="004263DC">
              <w:rPr>
                <w:lang w:val="en-GB"/>
              </w:rPr>
              <w:t xml:space="preserve"> Abstention </w:t>
            </w:r>
          </w:p>
          <w:p w14:paraId="6F8E559C" w14:textId="77777777" w:rsidR="00DA53A6" w:rsidRPr="004263DC" w:rsidRDefault="00DA53A6" w:rsidP="00DA53A6">
            <w:pPr>
              <w:pStyle w:val="ListParagraph"/>
              <w:ind w:left="0"/>
              <w:jc w:val="both"/>
              <w:rPr>
                <w:lang w:val="en-GB"/>
              </w:rPr>
            </w:pPr>
          </w:p>
          <w:p w14:paraId="4CC7C478" w14:textId="59C0CD61" w:rsidR="00FB767B" w:rsidRDefault="00EA0237" w:rsidP="00EA0237">
            <w:pPr>
              <w:pStyle w:val="ListParagraph"/>
              <w:ind w:left="0"/>
              <w:jc w:val="both"/>
            </w:pPr>
            <w:r w:rsidRPr="004263DC">
              <w:t>To establish</w:t>
            </w:r>
            <w:r w:rsidR="0057035C" w:rsidRPr="004263DC">
              <w:t xml:space="preserve"> the general limits of the remuneration for the general manager</w:t>
            </w:r>
          </w:p>
          <w:p w14:paraId="5493E1D9" w14:textId="69E2F706" w:rsidR="00EA0237" w:rsidRDefault="00EA0237" w:rsidP="00EA0237">
            <w:pPr>
              <w:pStyle w:val="ListParagraph"/>
              <w:jc w:val="both"/>
              <w:rPr>
                <w:lang w:val="en-GB"/>
              </w:rPr>
            </w:pPr>
            <w:r w:rsidRPr="004263DC">
              <w:rPr>
                <w:lang w:val="en-GB"/>
              </w:rPr>
              <w:sym w:font="Wingdings" w:char="F06F"/>
            </w:r>
            <w:r w:rsidRPr="004263DC">
              <w:rPr>
                <w:lang w:val="en-GB"/>
              </w:rPr>
              <w:t xml:space="preserve"> For </w:t>
            </w:r>
            <w:r w:rsidRPr="004263DC">
              <w:rPr>
                <w:color w:val="000000"/>
                <w:lang w:val="en-GB"/>
              </w:rPr>
              <w:tab/>
            </w:r>
            <w:r w:rsidRPr="004263DC">
              <w:rPr>
                <w:color w:val="000000"/>
                <w:lang w:val="en-GB"/>
              </w:rPr>
              <w:tab/>
            </w:r>
            <w:r w:rsidRPr="004263DC">
              <w:rPr>
                <w:lang w:val="en-GB"/>
              </w:rPr>
              <w:sym w:font="Wingdings" w:char="F06F"/>
            </w:r>
            <w:r w:rsidRPr="004263DC">
              <w:rPr>
                <w:lang w:val="en-GB"/>
              </w:rPr>
              <w:t xml:space="preserve"> Against </w:t>
            </w:r>
            <w:r w:rsidRPr="004263DC">
              <w:rPr>
                <w:color w:val="000000"/>
                <w:lang w:val="en-GB"/>
              </w:rPr>
              <w:tab/>
            </w:r>
            <w:r w:rsidRPr="004263DC">
              <w:rPr>
                <w:lang w:val="en-GB"/>
              </w:rPr>
              <w:sym w:font="Wingdings" w:char="F06F"/>
            </w:r>
            <w:r w:rsidRPr="004263DC">
              <w:rPr>
                <w:lang w:val="en-GB"/>
              </w:rPr>
              <w:t xml:space="preserve"> Abstention</w:t>
            </w:r>
          </w:p>
          <w:p w14:paraId="432B89DB" w14:textId="77777777" w:rsidR="00EA0237" w:rsidRPr="004263DC" w:rsidRDefault="00EA0237" w:rsidP="00EA0237">
            <w:pPr>
              <w:pStyle w:val="ListParagraph"/>
              <w:jc w:val="both"/>
              <w:rPr>
                <w:lang w:val="en-GB"/>
              </w:rPr>
            </w:pPr>
          </w:p>
          <w:p w14:paraId="26C91353" w14:textId="42527862" w:rsidR="00FB767B" w:rsidRPr="004263DC" w:rsidRDefault="00FB767B" w:rsidP="00EA0237">
            <w:pPr>
              <w:pStyle w:val="yiv4501326675msolistparagraph"/>
              <w:numPr>
                <w:ilvl w:val="0"/>
                <w:numId w:val="2"/>
              </w:numPr>
              <w:tabs>
                <w:tab w:val="num" w:pos="344"/>
              </w:tabs>
              <w:spacing w:before="0" w:beforeAutospacing="0" w:after="0" w:afterAutospacing="0"/>
              <w:ind w:left="0" w:firstLine="0"/>
              <w:jc w:val="both"/>
              <w:rPr>
                <w:sz w:val="20"/>
                <w:szCs w:val="20"/>
                <w:lang w:val="en-GB"/>
              </w:rPr>
            </w:pPr>
            <w:r w:rsidRPr="004263DC">
              <w:rPr>
                <w:color w:val="000000"/>
                <w:sz w:val="20"/>
                <w:szCs w:val="20"/>
                <w:lang w:val="en-GB"/>
              </w:rPr>
              <w:t xml:space="preserve">The approval as a </w:t>
            </w:r>
            <w:r w:rsidRPr="004263DC">
              <w:rPr>
                <w:bCs/>
                <w:sz w:val="20"/>
                <w:szCs w:val="20"/>
                <w:lang w:val="en-GB"/>
              </w:rPr>
              <w:t xml:space="preserve">registration date </w:t>
            </w:r>
            <w:r w:rsidRPr="004263DC">
              <w:rPr>
                <w:sz w:val="20"/>
                <w:szCs w:val="20"/>
                <w:lang w:val="en-GB"/>
              </w:rPr>
              <w:t>of the shareholders</w:t>
            </w:r>
            <w:r w:rsidRPr="004263DC">
              <w:rPr>
                <w:bCs/>
                <w:sz w:val="20"/>
                <w:szCs w:val="20"/>
                <w:lang w:val="en-GB"/>
              </w:rPr>
              <w:t xml:space="preserve"> of</w:t>
            </w:r>
            <w:r w:rsidRPr="004263DC">
              <w:rPr>
                <w:bCs/>
                <w:sz w:val="20"/>
                <w:szCs w:val="20"/>
                <w:u w:val="single"/>
                <w:lang w:val="en-GB"/>
              </w:rPr>
              <w:t xml:space="preserve"> </w:t>
            </w:r>
            <w:r w:rsidR="00EA0237">
              <w:rPr>
                <w:color w:val="000000"/>
                <w:sz w:val="20"/>
                <w:szCs w:val="20"/>
                <w:highlight w:val="yellow"/>
                <w:lang w:val="en-GB"/>
              </w:rPr>
              <w:t>05</w:t>
            </w:r>
            <w:r w:rsidRPr="004263DC">
              <w:rPr>
                <w:color w:val="000000"/>
                <w:sz w:val="20"/>
                <w:szCs w:val="20"/>
                <w:highlight w:val="yellow"/>
                <w:vertAlign w:val="superscript"/>
                <w:lang w:val="en-GB"/>
              </w:rPr>
              <w:t>th</w:t>
            </w:r>
            <w:r w:rsidRPr="004263DC">
              <w:rPr>
                <w:color w:val="000000"/>
                <w:sz w:val="20"/>
                <w:szCs w:val="20"/>
                <w:highlight w:val="yellow"/>
                <w:lang w:val="en-GB"/>
              </w:rPr>
              <w:t xml:space="preserve"> of </w:t>
            </w:r>
            <w:r w:rsidRPr="004263DC">
              <w:rPr>
                <w:color w:val="000000"/>
                <w:sz w:val="20"/>
                <w:szCs w:val="20"/>
                <w:highlight w:val="yellow"/>
                <w:lang w:val="ro-RO"/>
              </w:rPr>
              <w:t xml:space="preserve">May </w:t>
            </w:r>
            <w:r w:rsidRPr="004263DC">
              <w:rPr>
                <w:color w:val="000000"/>
                <w:sz w:val="20"/>
                <w:szCs w:val="20"/>
                <w:highlight w:val="yellow"/>
                <w:lang w:val="en-GB"/>
              </w:rPr>
              <w:t>202</w:t>
            </w:r>
            <w:r w:rsidR="00EA0237">
              <w:rPr>
                <w:color w:val="000000"/>
                <w:sz w:val="20"/>
                <w:szCs w:val="20"/>
                <w:highlight w:val="yellow"/>
                <w:lang w:val="en-GB"/>
              </w:rPr>
              <w:t>2</w:t>
            </w:r>
            <w:r w:rsidRPr="004263DC">
              <w:rPr>
                <w:sz w:val="20"/>
                <w:szCs w:val="20"/>
                <w:lang w:val="en-GB"/>
              </w:rPr>
              <w:t>, in compliance with the provisions of the article 8</w:t>
            </w:r>
            <w:r w:rsidR="00901C3C">
              <w:rPr>
                <w:sz w:val="20"/>
                <w:szCs w:val="20"/>
                <w:lang w:val="en-GB"/>
              </w:rPr>
              <w:t>7</w:t>
            </w:r>
            <w:r w:rsidRPr="004263DC">
              <w:rPr>
                <w:sz w:val="20"/>
                <w:szCs w:val="20"/>
                <w:lang w:val="en-GB"/>
              </w:rPr>
              <w:t xml:space="preserve"> paragraph 1 of the Law no. 24/2017.</w:t>
            </w:r>
          </w:p>
          <w:p w14:paraId="0AF727EE" w14:textId="77777777" w:rsidR="00FB767B" w:rsidRPr="004263DC" w:rsidRDefault="00FB767B" w:rsidP="00EA0237">
            <w:pPr>
              <w:pStyle w:val="ListParagraph"/>
              <w:jc w:val="both"/>
              <w:rPr>
                <w:lang w:val="en-GB"/>
              </w:rPr>
            </w:pPr>
            <w:r w:rsidRPr="004263DC">
              <w:rPr>
                <w:lang w:val="en-GB"/>
              </w:rPr>
              <w:sym w:font="Wingdings" w:char="F06F"/>
            </w:r>
            <w:r w:rsidRPr="004263DC">
              <w:rPr>
                <w:lang w:val="en-GB"/>
              </w:rPr>
              <w:t xml:space="preserve"> For </w:t>
            </w:r>
            <w:r w:rsidRPr="004263DC">
              <w:rPr>
                <w:color w:val="000000"/>
                <w:lang w:val="en-GB"/>
              </w:rPr>
              <w:tab/>
            </w:r>
            <w:r w:rsidRPr="004263DC">
              <w:rPr>
                <w:color w:val="000000"/>
                <w:lang w:val="en-GB"/>
              </w:rPr>
              <w:tab/>
            </w:r>
            <w:r w:rsidRPr="004263DC">
              <w:rPr>
                <w:lang w:val="en-GB"/>
              </w:rPr>
              <w:sym w:font="Wingdings" w:char="F06F"/>
            </w:r>
            <w:r w:rsidRPr="004263DC">
              <w:rPr>
                <w:lang w:val="en-GB"/>
              </w:rPr>
              <w:t xml:space="preserve"> Against </w:t>
            </w:r>
            <w:r w:rsidRPr="004263DC">
              <w:rPr>
                <w:color w:val="000000"/>
                <w:lang w:val="en-GB"/>
              </w:rPr>
              <w:tab/>
            </w:r>
            <w:r w:rsidRPr="004263DC">
              <w:rPr>
                <w:lang w:val="en-GB"/>
              </w:rPr>
              <w:sym w:font="Wingdings" w:char="F06F"/>
            </w:r>
            <w:r w:rsidRPr="004263DC">
              <w:rPr>
                <w:lang w:val="en-GB"/>
              </w:rPr>
              <w:t xml:space="preserve"> Abstention </w:t>
            </w:r>
          </w:p>
          <w:p w14:paraId="46C38198" w14:textId="77777777" w:rsidR="00FB767B" w:rsidRPr="004263DC" w:rsidRDefault="00FB767B" w:rsidP="00EA0237">
            <w:pPr>
              <w:pStyle w:val="ListParagraph"/>
              <w:jc w:val="both"/>
              <w:rPr>
                <w:lang w:val="en-GB"/>
              </w:rPr>
            </w:pPr>
          </w:p>
          <w:p w14:paraId="658FB806" w14:textId="6E54D8CB" w:rsidR="00FB767B" w:rsidRPr="004263DC" w:rsidRDefault="00FB767B" w:rsidP="00EA0237">
            <w:pPr>
              <w:pStyle w:val="yiv4501326675msolistparagraph"/>
              <w:numPr>
                <w:ilvl w:val="0"/>
                <w:numId w:val="2"/>
              </w:numPr>
              <w:tabs>
                <w:tab w:val="num" w:pos="344"/>
              </w:tabs>
              <w:spacing w:before="0" w:beforeAutospacing="0" w:after="0" w:afterAutospacing="0"/>
              <w:ind w:left="0" w:firstLine="0"/>
              <w:jc w:val="both"/>
              <w:rPr>
                <w:sz w:val="20"/>
                <w:szCs w:val="20"/>
                <w:lang w:val="en-GB"/>
              </w:rPr>
            </w:pPr>
            <w:r w:rsidRPr="004263DC">
              <w:rPr>
                <w:sz w:val="20"/>
                <w:szCs w:val="20"/>
                <w:lang w:val="en-GB"/>
              </w:rPr>
              <w:t xml:space="preserve">The approval as an ex-date of the </w:t>
            </w:r>
            <w:r w:rsidRPr="004263DC">
              <w:rPr>
                <w:color w:val="000000"/>
                <w:sz w:val="20"/>
                <w:szCs w:val="20"/>
                <w:highlight w:val="yellow"/>
                <w:lang w:val="en-GB"/>
              </w:rPr>
              <w:t>0</w:t>
            </w:r>
            <w:r w:rsidR="00EA0237">
              <w:rPr>
                <w:color w:val="000000"/>
                <w:sz w:val="20"/>
                <w:szCs w:val="20"/>
                <w:highlight w:val="yellow"/>
                <w:lang w:val="en-GB"/>
              </w:rPr>
              <w:t>4</w:t>
            </w:r>
            <w:r w:rsidRPr="004263DC">
              <w:rPr>
                <w:color w:val="000000"/>
                <w:sz w:val="20"/>
                <w:szCs w:val="20"/>
                <w:highlight w:val="yellow"/>
                <w:vertAlign w:val="superscript"/>
                <w:lang w:val="en-GB"/>
              </w:rPr>
              <w:t>th</w:t>
            </w:r>
            <w:r w:rsidRPr="004263DC">
              <w:rPr>
                <w:color w:val="000000"/>
                <w:sz w:val="20"/>
                <w:szCs w:val="20"/>
                <w:highlight w:val="yellow"/>
                <w:lang w:val="en-GB"/>
              </w:rPr>
              <w:t xml:space="preserve"> of </w:t>
            </w:r>
            <w:r w:rsidRPr="004263DC">
              <w:rPr>
                <w:color w:val="000000"/>
                <w:sz w:val="20"/>
                <w:szCs w:val="20"/>
                <w:highlight w:val="yellow"/>
                <w:lang w:val="ro-RO"/>
              </w:rPr>
              <w:t xml:space="preserve">May </w:t>
            </w:r>
            <w:r w:rsidRPr="004263DC">
              <w:rPr>
                <w:color w:val="000000"/>
                <w:sz w:val="20"/>
                <w:szCs w:val="20"/>
                <w:highlight w:val="yellow"/>
                <w:lang w:val="en-GB"/>
              </w:rPr>
              <w:t>202</w:t>
            </w:r>
            <w:r w:rsidR="00EA0237">
              <w:rPr>
                <w:color w:val="000000"/>
                <w:sz w:val="20"/>
                <w:szCs w:val="20"/>
                <w:highlight w:val="yellow"/>
                <w:lang w:val="en-GB"/>
              </w:rPr>
              <w:t>2</w:t>
            </w:r>
            <w:r w:rsidRPr="004263DC">
              <w:rPr>
                <w:bCs/>
                <w:sz w:val="20"/>
                <w:szCs w:val="20"/>
                <w:lang w:val="en-GB"/>
              </w:rPr>
              <w:t>.</w:t>
            </w:r>
          </w:p>
          <w:p w14:paraId="5593B46A" w14:textId="77777777" w:rsidR="00FB767B" w:rsidRPr="004263DC" w:rsidRDefault="00FB767B" w:rsidP="00EA0237">
            <w:pPr>
              <w:pStyle w:val="ListParagraph"/>
              <w:jc w:val="both"/>
              <w:rPr>
                <w:lang w:val="en-GB"/>
              </w:rPr>
            </w:pPr>
            <w:r w:rsidRPr="004263DC">
              <w:rPr>
                <w:lang w:val="en-GB"/>
              </w:rPr>
              <w:sym w:font="Wingdings" w:char="F06F"/>
            </w:r>
            <w:r w:rsidRPr="004263DC">
              <w:rPr>
                <w:lang w:val="en-GB"/>
              </w:rPr>
              <w:t xml:space="preserve"> For </w:t>
            </w:r>
            <w:r w:rsidRPr="004263DC">
              <w:rPr>
                <w:color w:val="000000"/>
                <w:lang w:val="en-GB"/>
              </w:rPr>
              <w:tab/>
            </w:r>
            <w:r w:rsidRPr="004263DC">
              <w:rPr>
                <w:color w:val="000000"/>
                <w:lang w:val="en-GB"/>
              </w:rPr>
              <w:tab/>
            </w:r>
            <w:r w:rsidRPr="004263DC">
              <w:rPr>
                <w:lang w:val="en-GB"/>
              </w:rPr>
              <w:sym w:font="Wingdings" w:char="F06F"/>
            </w:r>
            <w:r w:rsidRPr="004263DC">
              <w:rPr>
                <w:lang w:val="en-GB"/>
              </w:rPr>
              <w:t xml:space="preserve"> Against </w:t>
            </w:r>
            <w:r w:rsidRPr="004263DC">
              <w:rPr>
                <w:color w:val="000000"/>
                <w:lang w:val="en-GB"/>
              </w:rPr>
              <w:tab/>
            </w:r>
            <w:r w:rsidRPr="004263DC">
              <w:rPr>
                <w:lang w:val="en-GB"/>
              </w:rPr>
              <w:sym w:font="Wingdings" w:char="F06F"/>
            </w:r>
            <w:r w:rsidRPr="004263DC">
              <w:rPr>
                <w:lang w:val="en-GB"/>
              </w:rPr>
              <w:t xml:space="preserve"> Abstention </w:t>
            </w:r>
          </w:p>
          <w:p w14:paraId="1E7D387A" w14:textId="77777777" w:rsidR="00FB767B" w:rsidRPr="004263DC" w:rsidRDefault="00FB767B" w:rsidP="00EA0237">
            <w:pPr>
              <w:pStyle w:val="ListParagraph"/>
              <w:jc w:val="both"/>
              <w:rPr>
                <w:lang w:val="en-GB"/>
              </w:rPr>
            </w:pPr>
          </w:p>
          <w:p w14:paraId="2B3C46A1" w14:textId="55A11199" w:rsidR="00FB767B" w:rsidRPr="004263DC" w:rsidRDefault="00FB767B" w:rsidP="00FB767B">
            <w:pPr>
              <w:pStyle w:val="ListParagraph"/>
              <w:ind w:left="0" w:right="-283"/>
              <w:jc w:val="both"/>
              <w:rPr>
                <w:color w:val="000000"/>
                <w:lang w:val="ro-RO"/>
              </w:rPr>
            </w:pPr>
            <w:r w:rsidRPr="004263DC">
              <w:rPr>
                <w:lang w:val="en-GB"/>
              </w:rPr>
              <w:t xml:space="preserve"> </w:t>
            </w:r>
            <w:r w:rsidRPr="004263DC">
              <w:rPr>
                <w:color w:val="000000"/>
                <w:lang w:val="ro-RO"/>
              </w:rPr>
              <w:t>Date ...................202</w:t>
            </w:r>
            <w:r w:rsidR="00EA0237">
              <w:rPr>
                <w:color w:val="000000"/>
                <w:lang w:val="ro-RO"/>
              </w:rPr>
              <w:t>2</w:t>
            </w:r>
          </w:p>
          <w:p w14:paraId="426E6B2D" w14:textId="77777777" w:rsidR="00FB767B" w:rsidRPr="004263DC" w:rsidRDefault="00FB767B" w:rsidP="00FB767B">
            <w:pPr>
              <w:autoSpaceDE w:val="0"/>
              <w:autoSpaceDN w:val="0"/>
              <w:adjustRightInd w:val="0"/>
              <w:ind w:right="72"/>
              <w:jc w:val="both"/>
              <w:rPr>
                <w:rFonts w:ascii="Times New Roman" w:hAnsi="Times New Roman" w:cs="Times New Roman"/>
                <w:color w:val="000000"/>
                <w:sz w:val="20"/>
                <w:szCs w:val="20"/>
                <w:lang w:val="ro-RO"/>
              </w:rPr>
            </w:pPr>
          </w:p>
          <w:p w14:paraId="514DBA7C" w14:textId="77777777" w:rsidR="004763FD" w:rsidRPr="004763FD" w:rsidRDefault="004763FD" w:rsidP="004763FD">
            <w:pPr>
              <w:shd w:val="clear" w:color="auto" w:fill="FFFFFF"/>
              <w:jc w:val="both"/>
              <w:rPr>
                <w:rFonts w:ascii="Times New Roman" w:hAnsi="Times New Roman" w:cs="Times New Roman"/>
                <w:color w:val="000000"/>
                <w:sz w:val="16"/>
                <w:szCs w:val="16"/>
                <w:lang w:val="en-GB"/>
              </w:rPr>
            </w:pPr>
            <w:r w:rsidRPr="004763FD">
              <w:rPr>
                <w:rFonts w:ascii="Times New Roman" w:hAnsi="Times New Roman" w:cs="Times New Roman"/>
                <w:color w:val="000000"/>
                <w:sz w:val="16"/>
                <w:szCs w:val="16"/>
                <w:lang w:val="en-GB"/>
              </w:rPr>
              <w:t>***____________________________________[signature]</w:t>
            </w:r>
          </w:p>
          <w:p w14:paraId="2DF81006" w14:textId="77777777" w:rsidR="004763FD" w:rsidRPr="004763FD" w:rsidRDefault="004763FD" w:rsidP="004763FD">
            <w:pPr>
              <w:shd w:val="clear" w:color="auto" w:fill="FFFFFF"/>
              <w:jc w:val="both"/>
              <w:rPr>
                <w:rFonts w:ascii="Times New Roman" w:hAnsi="Times New Roman" w:cs="Times New Roman"/>
                <w:color w:val="000000"/>
                <w:sz w:val="16"/>
                <w:szCs w:val="16"/>
                <w:lang w:val="en-GB"/>
              </w:rPr>
            </w:pPr>
            <w:r w:rsidRPr="004763FD">
              <w:rPr>
                <w:rFonts w:ascii="Times New Roman" w:hAnsi="Times New Roman" w:cs="Times New Roman"/>
                <w:color w:val="000000"/>
                <w:sz w:val="16"/>
                <w:szCs w:val="16"/>
                <w:lang w:val="en-GB"/>
              </w:rPr>
              <w:t>  </w:t>
            </w:r>
          </w:p>
          <w:p w14:paraId="208B7C04" w14:textId="77777777" w:rsidR="004763FD" w:rsidRPr="004763FD" w:rsidRDefault="004763FD" w:rsidP="004763FD">
            <w:pPr>
              <w:shd w:val="clear" w:color="auto" w:fill="FFFFFF"/>
              <w:jc w:val="both"/>
              <w:rPr>
                <w:rFonts w:ascii="Times New Roman" w:hAnsi="Times New Roman" w:cs="Times New Roman"/>
                <w:color w:val="000000"/>
                <w:sz w:val="16"/>
                <w:szCs w:val="16"/>
                <w:lang w:val="en-GB"/>
              </w:rPr>
            </w:pPr>
            <w:r w:rsidRPr="004763FD">
              <w:rPr>
                <w:rFonts w:ascii="Times New Roman" w:hAnsi="Times New Roman" w:cs="Times New Roman"/>
                <w:color w:val="000000"/>
                <w:sz w:val="16"/>
                <w:szCs w:val="16"/>
                <w:lang w:val="en-GB"/>
              </w:rPr>
              <w:t>****___________________________________________</w:t>
            </w:r>
          </w:p>
          <w:p w14:paraId="22216405" w14:textId="77777777" w:rsidR="004763FD" w:rsidRPr="004763FD" w:rsidRDefault="004763FD" w:rsidP="004763FD">
            <w:pPr>
              <w:shd w:val="clear" w:color="auto" w:fill="FFFFFF"/>
              <w:jc w:val="both"/>
              <w:rPr>
                <w:rFonts w:ascii="Times New Roman" w:hAnsi="Times New Roman" w:cs="Times New Roman"/>
                <w:color w:val="000000"/>
                <w:sz w:val="16"/>
                <w:szCs w:val="16"/>
                <w:lang w:val="en-GB"/>
              </w:rPr>
            </w:pPr>
            <w:r w:rsidRPr="004763FD">
              <w:rPr>
                <w:rFonts w:ascii="Times New Roman" w:hAnsi="Times New Roman" w:cs="Times New Roman"/>
                <w:color w:val="000000"/>
                <w:sz w:val="16"/>
                <w:szCs w:val="16"/>
                <w:lang w:val="en-GB"/>
              </w:rPr>
              <w:t>(the surname, first name of the natural person shareholder or of the legal representative of the legal entity shareholder in clear with capital letters)</w:t>
            </w:r>
          </w:p>
          <w:p w14:paraId="2E6B53FE" w14:textId="77777777" w:rsidR="004763FD" w:rsidRDefault="004763FD" w:rsidP="00FB767B">
            <w:pPr>
              <w:autoSpaceDE w:val="0"/>
              <w:autoSpaceDN w:val="0"/>
              <w:adjustRightInd w:val="0"/>
              <w:jc w:val="both"/>
              <w:rPr>
                <w:rFonts w:ascii="Times New Roman" w:hAnsi="Times New Roman" w:cs="Times New Roman"/>
                <w:b/>
                <w:bCs/>
                <w:color w:val="000000"/>
                <w:sz w:val="16"/>
                <w:szCs w:val="16"/>
                <w:lang w:val="en-GB"/>
              </w:rPr>
            </w:pPr>
          </w:p>
          <w:p w14:paraId="58D13F4C" w14:textId="22764615" w:rsidR="00FB767B" w:rsidRPr="004763FD" w:rsidRDefault="00FB767B" w:rsidP="00FB767B">
            <w:pPr>
              <w:autoSpaceDE w:val="0"/>
              <w:autoSpaceDN w:val="0"/>
              <w:adjustRightInd w:val="0"/>
              <w:jc w:val="both"/>
              <w:rPr>
                <w:rFonts w:ascii="Times New Roman" w:hAnsi="Times New Roman" w:cs="Times New Roman"/>
                <w:b/>
                <w:bCs/>
                <w:color w:val="000000"/>
                <w:sz w:val="16"/>
                <w:szCs w:val="16"/>
                <w:lang w:val="en-GB"/>
              </w:rPr>
            </w:pPr>
            <w:r w:rsidRPr="004763FD">
              <w:rPr>
                <w:rFonts w:ascii="Times New Roman" w:hAnsi="Times New Roman" w:cs="Times New Roman"/>
                <w:b/>
                <w:bCs/>
                <w:color w:val="000000"/>
                <w:sz w:val="16"/>
                <w:szCs w:val="16"/>
                <w:lang w:val="en-GB"/>
              </w:rPr>
              <w:t>Note:</w:t>
            </w:r>
          </w:p>
          <w:p w14:paraId="6E762936" w14:textId="77777777" w:rsidR="00FB767B" w:rsidRPr="004763FD" w:rsidRDefault="00FB767B" w:rsidP="00FB767B">
            <w:pPr>
              <w:autoSpaceDE w:val="0"/>
              <w:autoSpaceDN w:val="0"/>
              <w:adjustRightInd w:val="0"/>
              <w:jc w:val="both"/>
              <w:rPr>
                <w:rFonts w:ascii="Times New Roman" w:hAnsi="Times New Roman" w:cs="Times New Roman"/>
                <w:color w:val="000000"/>
                <w:sz w:val="16"/>
                <w:szCs w:val="16"/>
                <w:lang w:val="en-GB"/>
              </w:rPr>
            </w:pPr>
            <w:r w:rsidRPr="004763FD">
              <w:rPr>
                <w:rFonts w:ascii="Times New Roman" w:hAnsi="Times New Roman" w:cs="Times New Roman"/>
                <w:color w:val="000000"/>
                <w:sz w:val="16"/>
                <w:szCs w:val="16"/>
                <w:lang w:val="en-GB"/>
              </w:rPr>
              <w:t>* is filled in by the natural person shareholders. As for the natural person shareholders, the photocopy of the identity document of the signatory shareholder shall be enclosed.</w:t>
            </w:r>
          </w:p>
          <w:p w14:paraId="4617FE51" w14:textId="77777777" w:rsidR="00FB767B" w:rsidRPr="004763FD" w:rsidRDefault="00FB767B" w:rsidP="00FB767B">
            <w:pPr>
              <w:autoSpaceDE w:val="0"/>
              <w:autoSpaceDN w:val="0"/>
              <w:adjustRightInd w:val="0"/>
              <w:jc w:val="both"/>
              <w:rPr>
                <w:rFonts w:ascii="Times New Roman" w:hAnsi="Times New Roman" w:cs="Times New Roman"/>
                <w:color w:val="000000"/>
                <w:sz w:val="16"/>
                <w:szCs w:val="16"/>
                <w:lang w:val="en-GB"/>
              </w:rPr>
            </w:pPr>
            <w:r w:rsidRPr="004763FD">
              <w:rPr>
                <w:rFonts w:ascii="Times New Roman" w:hAnsi="Times New Roman" w:cs="Times New Roman"/>
                <w:color w:val="000000"/>
                <w:sz w:val="16"/>
                <w:szCs w:val="16"/>
                <w:lang w:val="en-GB"/>
              </w:rPr>
              <w:t xml:space="preserve">** is filled in by the legal entity shareholders; as for the legal entities, a photocopy of the registration certificate shall be enclosed.  </w:t>
            </w:r>
          </w:p>
          <w:p w14:paraId="21845374" w14:textId="77777777" w:rsidR="00FB767B" w:rsidRPr="004763FD" w:rsidRDefault="00FB767B" w:rsidP="00FB767B">
            <w:pPr>
              <w:autoSpaceDE w:val="0"/>
              <w:autoSpaceDN w:val="0"/>
              <w:adjustRightInd w:val="0"/>
              <w:jc w:val="both"/>
              <w:rPr>
                <w:rFonts w:ascii="Times New Roman" w:hAnsi="Times New Roman" w:cs="Times New Roman"/>
                <w:color w:val="000000"/>
                <w:sz w:val="16"/>
                <w:szCs w:val="16"/>
                <w:lang w:val="en-GB"/>
              </w:rPr>
            </w:pPr>
            <w:r w:rsidRPr="004763FD">
              <w:rPr>
                <w:rFonts w:ascii="Times New Roman" w:hAnsi="Times New Roman" w:cs="Times New Roman"/>
                <w:color w:val="000000"/>
                <w:sz w:val="16"/>
                <w:szCs w:val="16"/>
                <w:lang w:val="en-GB"/>
              </w:rPr>
              <w:t>*** as for the legal entity shareholders,  the valid seal shall also be affixed</w:t>
            </w:r>
          </w:p>
          <w:p w14:paraId="6C823D70" w14:textId="77777777" w:rsidR="00FB767B" w:rsidRPr="004763FD" w:rsidRDefault="00FB767B" w:rsidP="00FB767B">
            <w:pPr>
              <w:autoSpaceDE w:val="0"/>
              <w:autoSpaceDN w:val="0"/>
              <w:adjustRightInd w:val="0"/>
              <w:jc w:val="both"/>
              <w:rPr>
                <w:rFonts w:ascii="Times New Roman" w:hAnsi="Times New Roman" w:cs="Times New Roman"/>
                <w:color w:val="000000"/>
                <w:sz w:val="16"/>
                <w:szCs w:val="16"/>
                <w:lang w:val="en-GB"/>
              </w:rPr>
            </w:pPr>
            <w:r w:rsidRPr="004763FD">
              <w:rPr>
                <w:rFonts w:ascii="Times New Roman" w:hAnsi="Times New Roman" w:cs="Times New Roman"/>
                <w:color w:val="000000"/>
                <w:sz w:val="16"/>
                <w:szCs w:val="16"/>
                <w:lang w:val="en-GB"/>
              </w:rPr>
              <w:t>**** as for the legal entities, the title of the legal representative shall be mentioned. Through the legal entity’s legal representative signature, the signatories assume full and exclusive responsibility for the authenticity of the capacity as legal representative and of the signature.</w:t>
            </w:r>
          </w:p>
          <w:p w14:paraId="5B7BE9A5" w14:textId="77777777" w:rsidR="00FB767B" w:rsidRPr="004763FD" w:rsidRDefault="00FB767B" w:rsidP="00FB767B">
            <w:pPr>
              <w:autoSpaceDE w:val="0"/>
              <w:autoSpaceDN w:val="0"/>
              <w:adjustRightInd w:val="0"/>
              <w:jc w:val="both"/>
              <w:rPr>
                <w:rFonts w:ascii="Times New Roman" w:hAnsi="Times New Roman" w:cs="Times New Roman"/>
                <w:color w:val="000000"/>
                <w:sz w:val="16"/>
                <w:szCs w:val="16"/>
                <w:lang w:val="en-GB"/>
              </w:rPr>
            </w:pPr>
          </w:p>
          <w:p w14:paraId="3BBF57CD" w14:textId="77777777" w:rsidR="00FB767B" w:rsidRPr="004763FD" w:rsidRDefault="00FB767B" w:rsidP="00FB767B">
            <w:pPr>
              <w:jc w:val="both"/>
              <w:rPr>
                <w:rFonts w:ascii="Times New Roman" w:hAnsi="Times New Roman" w:cs="Times New Roman"/>
                <w:sz w:val="16"/>
                <w:szCs w:val="16"/>
                <w:lang w:val="en-GB"/>
              </w:rPr>
            </w:pPr>
            <w:r w:rsidRPr="004763FD">
              <w:rPr>
                <w:rFonts w:ascii="Times New Roman" w:hAnsi="Times New Roman" w:cs="Times New Roman"/>
                <w:sz w:val="16"/>
                <w:szCs w:val="16"/>
                <w:lang w:val="en-GB"/>
              </w:rPr>
              <w:t>This Power of Attorney is signed and dated by the shareholder appointing its representative, and the representative must vote according to the instructions given by the shareholder that appointed him/her.</w:t>
            </w:r>
          </w:p>
          <w:p w14:paraId="36982CCA" w14:textId="77777777" w:rsidR="00FB767B" w:rsidRPr="004763FD" w:rsidRDefault="00FB767B" w:rsidP="00FB767B">
            <w:pPr>
              <w:jc w:val="both"/>
              <w:rPr>
                <w:rFonts w:ascii="Times New Roman" w:hAnsi="Times New Roman" w:cs="Times New Roman"/>
                <w:sz w:val="16"/>
                <w:szCs w:val="16"/>
                <w:lang w:val="en-GB"/>
              </w:rPr>
            </w:pPr>
            <w:r w:rsidRPr="004763FD">
              <w:rPr>
                <w:rFonts w:ascii="Times New Roman" w:hAnsi="Times New Roman" w:cs="Times New Roman"/>
                <w:sz w:val="16"/>
                <w:szCs w:val="16"/>
                <w:lang w:val="en-GB"/>
              </w:rPr>
              <w:t>The Special Power of Attorney is to be filled  in three copies:</w:t>
            </w:r>
          </w:p>
          <w:p w14:paraId="06FB08A5" w14:textId="77777777" w:rsidR="00FB767B" w:rsidRPr="004763FD" w:rsidRDefault="00FB767B" w:rsidP="00FB767B">
            <w:pPr>
              <w:jc w:val="both"/>
              <w:rPr>
                <w:rFonts w:ascii="Times New Roman" w:hAnsi="Times New Roman" w:cs="Times New Roman"/>
                <w:sz w:val="16"/>
                <w:szCs w:val="16"/>
                <w:lang w:val="en-GB"/>
              </w:rPr>
            </w:pPr>
            <w:r w:rsidRPr="004763FD">
              <w:rPr>
                <w:rFonts w:ascii="Times New Roman" w:hAnsi="Times New Roman" w:cs="Times New Roman"/>
                <w:sz w:val="16"/>
                <w:szCs w:val="16"/>
                <w:lang w:val="en-GB"/>
              </w:rPr>
              <w:t xml:space="preserve">1 copy for the holder of shares  </w:t>
            </w:r>
          </w:p>
          <w:p w14:paraId="67874B73" w14:textId="77777777" w:rsidR="00FB767B" w:rsidRPr="004763FD" w:rsidRDefault="00FB767B" w:rsidP="00FB767B">
            <w:pPr>
              <w:jc w:val="both"/>
              <w:rPr>
                <w:rFonts w:ascii="Times New Roman" w:hAnsi="Times New Roman" w:cs="Times New Roman"/>
                <w:sz w:val="16"/>
                <w:szCs w:val="16"/>
                <w:lang w:val="en-GB"/>
              </w:rPr>
            </w:pPr>
            <w:r w:rsidRPr="004763FD">
              <w:rPr>
                <w:rFonts w:ascii="Times New Roman" w:hAnsi="Times New Roman" w:cs="Times New Roman"/>
                <w:sz w:val="16"/>
                <w:szCs w:val="16"/>
                <w:lang w:val="en-GB"/>
              </w:rPr>
              <w:t xml:space="preserve">1 copy for the representative </w:t>
            </w:r>
          </w:p>
          <w:p w14:paraId="4C666CBE" w14:textId="77777777" w:rsidR="00FB767B" w:rsidRPr="004263DC" w:rsidRDefault="00FB767B" w:rsidP="00FB767B">
            <w:pPr>
              <w:jc w:val="both"/>
              <w:rPr>
                <w:rFonts w:ascii="Times New Roman" w:hAnsi="Times New Roman" w:cs="Times New Roman"/>
                <w:sz w:val="20"/>
                <w:szCs w:val="20"/>
              </w:rPr>
            </w:pPr>
            <w:r w:rsidRPr="004763FD">
              <w:rPr>
                <w:rFonts w:ascii="Times New Roman" w:hAnsi="Times New Roman" w:cs="Times New Roman"/>
                <w:sz w:val="16"/>
                <w:szCs w:val="16"/>
                <w:lang w:val="en-GB"/>
              </w:rPr>
              <w:t>1 copy for company</w:t>
            </w:r>
            <w:r w:rsidRPr="004263DC">
              <w:rPr>
                <w:rFonts w:ascii="Times New Roman" w:hAnsi="Times New Roman" w:cs="Times New Roman"/>
                <w:sz w:val="20"/>
                <w:szCs w:val="20"/>
                <w:lang w:val="en-GB"/>
              </w:rPr>
              <w:t xml:space="preserve"> </w:t>
            </w:r>
          </w:p>
        </w:tc>
        <w:tc>
          <w:tcPr>
            <w:tcW w:w="5310" w:type="dxa"/>
          </w:tcPr>
          <w:p w14:paraId="1066996E" w14:textId="77777777" w:rsidR="00FB767B" w:rsidRPr="004263DC" w:rsidRDefault="00FB767B" w:rsidP="00FB767B">
            <w:pPr>
              <w:jc w:val="center"/>
              <w:rPr>
                <w:rFonts w:ascii="Times New Roman" w:hAnsi="Times New Roman" w:cs="Times New Roman"/>
                <w:b/>
                <w:sz w:val="20"/>
                <w:szCs w:val="20"/>
              </w:rPr>
            </w:pPr>
          </w:p>
          <w:p w14:paraId="4B18D3B9" w14:textId="77777777" w:rsidR="00FB767B" w:rsidRPr="004263DC" w:rsidRDefault="00FB767B" w:rsidP="00FB767B">
            <w:pPr>
              <w:jc w:val="center"/>
              <w:rPr>
                <w:rFonts w:ascii="Times New Roman" w:hAnsi="Times New Roman" w:cs="Times New Roman"/>
                <w:b/>
                <w:sz w:val="20"/>
                <w:szCs w:val="20"/>
              </w:rPr>
            </w:pPr>
            <w:r w:rsidRPr="004263DC">
              <w:rPr>
                <w:rFonts w:ascii="Times New Roman" w:hAnsi="Times New Roman" w:cs="Times New Roman"/>
                <w:b/>
                <w:sz w:val="20"/>
                <w:szCs w:val="20"/>
              </w:rPr>
              <w:t>PROCURĂ SPECIALĂ</w:t>
            </w:r>
          </w:p>
          <w:p w14:paraId="127F33FB" w14:textId="77777777" w:rsidR="00FB767B" w:rsidRPr="004263DC" w:rsidRDefault="00FB767B" w:rsidP="00FB767B">
            <w:pPr>
              <w:jc w:val="center"/>
              <w:rPr>
                <w:rFonts w:ascii="Times New Roman" w:hAnsi="Times New Roman" w:cs="Times New Roman"/>
                <w:b/>
                <w:sz w:val="20"/>
                <w:szCs w:val="20"/>
              </w:rPr>
            </w:pPr>
          </w:p>
          <w:p w14:paraId="34F9DA82" w14:textId="77777777" w:rsidR="00FB767B" w:rsidRPr="004263DC" w:rsidRDefault="00FB767B" w:rsidP="00FB767B">
            <w:pPr>
              <w:jc w:val="both"/>
              <w:rPr>
                <w:rFonts w:ascii="Times New Roman" w:hAnsi="Times New Roman" w:cs="Times New Roman"/>
                <w:sz w:val="20"/>
                <w:szCs w:val="20"/>
              </w:rPr>
            </w:pPr>
            <w:r w:rsidRPr="004263DC">
              <w:rPr>
                <w:rFonts w:ascii="Times New Roman" w:hAnsi="Times New Roman" w:cs="Times New Roman"/>
                <w:sz w:val="20"/>
                <w:szCs w:val="20"/>
              </w:rPr>
              <w:t>Subsemnatul*, ________________________</w:t>
            </w:r>
            <w:r w:rsidRPr="004263DC">
              <w:rPr>
                <w:rFonts w:ascii="Times New Roman" w:hAnsi="Times New Roman" w:cs="Times New Roman"/>
                <w:color w:val="000000"/>
                <w:sz w:val="20"/>
                <w:szCs w:val="20"/>
                <w:lang w:val="ro-RO"/>
              </w:rPr>
              <w:t>[</w:t>
            </w:r>
            <w:r w:rsidRPr="004263DC">
              <w:rPr>
                <w:rFonts w:ascii="Times New Roman" w:hAnsi="Times New Roman" w:cs="Times New Roman"/>
                <w:i/>
                <w:color w:val="000000"/>
                <w:sz w:val="20"/>
                <w:szCs w:val="20"/>
                <w:lang w:val="ro-RO"/>
              </w:rPr>
              <w:t>numele si prenumele acţionarului persoana fizica</w:t>
            </w:r>
            <w:r w:rsidRPr="004263DC">
              <w:rPr>
                <w:rFonts w:ascii="Times New Roman" w:hAnsi="Times New Roman" w:cs="Times New Roman"/>
                <w:color w:val="000000"/>
                <w:sz w:val="20"/>
                <w:szCs w:val="20"/>
                <w:lang w:val="ro-RO"/>
              </w:rPr>
              <w:t xml:space="preserve">], </w:t>
            </w:r>
            <w:r w:rsidRPr="004263DC">
              <w:rPr>
                <w:rFonts w:ascii="Times New Roman" w:hAnsi="Times New Roman" w:cs="Times New Roman"/>
                <w:sz w:val="20"/>
                <w:szCs w:val="20"/>
              </w:rPr>
              <w:t xml:space="preserve">deţinător al unui număr de _______________acţiuni emise de </w:t>
            </w:r>
            <w:r w:rsidRPr="004263DC">
              <w:rPr>
                <w:rFonts w:ascii="Times New Roman" w:hAnsi="Times New Roman" w:cs="Times New Roman"/>
                <w:sz w:val="20"/>
                <w:szCs w:val="20"/>
                <w:lang w:val="en-GB"/>
              </w:rPr>
              <w:t>SINTOFARM</w:t>
            </w:r>
            <w:r w:rsidRPr="004263DC">
              <w:rPr>
                <w:rFonts w:ascii="Times New Roman" w:hAnsi="Times New Roman" w:cs="Times New Roman"/>
                <w:sz w:val="20"/>
                <w:szCs w:val="20"/>
              </w:rPr>
              <w:t xml:space="preserve"> S.A., reprezentand ______% din capitalul social al </w:t>
            </w:r>
            <w:r w:rsidRPr="004263DC">
              <w:rPr>
                <w:rFonts w:ascii="Times New Roman" w:hAnsi="Times New Roman" w:cs="Times New Roman"/>
                <w:sz w:val="20"/>
                <w:szCs w:val="20"/>
                <w:lang w:val="en-GB"/>
              </w:rPr>
              <w:t>SINTOFARM</w:t>
            </w:r>
            <w:r w:rsidRPr="004263DC">
              <w:rPr>
                <w:rFonts w:ascii="Times New Roman" w:hAnsi="Times New Roman" w:cs="Times New Roman"/>
                <w:sz w:val="20"/>
                <w:szCs w:val="20"/>
              </w:rPr>
              <w:t xml:space="preserve"> SA (3.860.764 actiuni) si ______% din numarul total de drepturi de vot (3.860.764) care îmi conferă dreptul la _____________ voturi în </w:t>
            </w:r>
            <w:r w:rsidRPr="004263DC">
              <w:rPr>
                <w:rFonts w:ascii="Times New Roman" w:hAnsi="Times New Roman" w:cs="Times New Roman"/>
                <w:b/>
                <w:sz w:val="20"/>
                <w:szCs w:val="20"/>
              </w:rPr>
              <w:t>Adunarea Generală Ordinara</w:t>
            </w:r>
            <w:r w:rsidRPr="004263DC">
              <w:rPr>
                <w:rFonts w:ascii="Times New Roman" w:hAnsi="Times New Roman" w:cs="Times New Roman"/>
                <w:sz w:val="20"/>
                <w:szCs w:val="20"/>
              </w:rPr>
              <w:t>,</w:t>
            </w:r>
          </w:p>
          <w:p w14:paraId="70407B26" w14:textId="77777777" w:rsidR="00FB767B" w:rsidRPr="004263DC" w:rsidRDefault="00FB767B" w:rsidP="00FB767B">
            <w:pPr>
              <w:jc w:val="both"/>
              <w:rPr>
                <w:rFonts w:ascii="Times New Roman" w:hAnsi="Times New Roman" w:cs="Times New Roman"/>
                <w:color w:val="000000"/>
                <w:sz w:val="20"/>
                <w:szCs w:val="20"/>
                <w:lang w:val="ro-RO"/>
              </w:rPr>
            </w:pPr>
          </w:p>
          <w:p w14:paraId="74C15D68" w14:textId="77777777" w:rsidR="00FB767B" w:rsidRPr="004263DC" w:rsidRDefault="00FB767B" w:rsidP="00FB767B">
            <w:pPr>
              <w:jc w:val="both"/>
              <w:rPr>
                <w:rFonts w:ascii="Times New Roman" w:hAnsi="Times New Roman" w:cs="Times New Roman"/>
                <w:color w:val="000000"/>
                <w:sz w:val="20"/>
                <w:szCs w:val="20"/>
                <w:lang w:val="ro-RO"/>
              </w:rPr>
            </w:pPr>
            <w:r w:rsidRPr="004263DC">
              <w:rPr>
                <w:rFonts w:ascii="Times New Roman" w:hAnsi="Times New Roman" w:cs="Times New Roman"/>
                <w:color w:val="000000"/>
                <w:sz w:val="20"/>
                <w:szCs w:val="20"/>
                <w:lang w:val="ro-RO"/>
              </w:rPr>
              <w:t>Subscrisa**,</w:t>
            </w:r>
            <w:r w:rsidRPr="004263DC">
              <w:rPr>
                <w:rFonts w:ascii="Times New Roman" w:hAnsi="Times New Roman" w:cs="Times New Roman"/>
                <w:b/>
                <w:sz w:val="20"/>
                <w:szCs w:val="20"/>
              </w:rPr>
              <w:t xml:space="preserve"> </w:t>
            </w:r>
            <w:r w:rsidRPr="004263DC">
              <w:rPr>
                <w:rFonts w:ascii="Times New Roman" w:hAnsi="Times New Roman" w:cs="Times New Roman"/>
                <w:sz w:val="20"/>
                <w:szCs w:val="20"/>
              </w:rPr>
              <w:t>______________________</w:t>
            </w:r>
            <w:r w:rsidRPr="004263DC">
              <w:rPr>
                <w:rFonts w:ascii="Times New Roman" w:hAnsi="Times New Roman" w:cs="Times New Roman"/>
                <w:color w:val="000000"/>
                <w:sz w:val="20"/>
                <w:szCs w:val="20"/>
                <w:lang w:val="ro-RO"/>
              </w:rPr>
              <w:t xml:space="preserve"> [denumirea acţionarului persoana juridică], cu sediul în  </w:t>
            </w:r>
            <w:r w:rsidRPr="004263DC">
              <w:rPr>
                <w:rFonts w:ascii="Times New Roman" w:hAnsi="Times New Roman" w:cs="Times New Roman"/>
                <w:sz w:val="20"/>
                <w:szCs w:val="20"/>
              </w:rPr>
              <w:t xml:space="preserve">______________________, inregistrata la Registrul Comertului sub nr. ______________________, CUI ______________________ </w:t>
            </w:r>
            <w:r w:rsidRPr="004263DC">
              <w:rPr>
                <w:rFonts w:ascii="Times New Roman" w:hAnsi="Times New Roman" w:cs="Times New Roman"/>
                <w:color w:val="000000"/>
                <w:sz w:val="20"/>
                <w:szCs w:val="20"/>
                <w:lang w:val="ro-RO"/>
              </w:rPr>
              <w:t xml:space="preserve">reprezentată legal prin administrator </w:t>
            </w:r>
            <w:r w:rsidRPr="004263DC">
              <w:rPr>
                <w:rFonts w:ascii="Times New Roman" w:hAnsi="Times New Roman" w:cs="Times New Roman"/>
                <w:sz w:val="20"/>
                <w:szCs w:val="20"/>
              </w:rPr>
              <w:t>______________________</w:t>
            </w:r>
            <w:r w:rsidRPr="004263DC">
              <w:rPr>
                <w:rFonts w:ascii="Times New Roman" w:hAnsi="Times New Roman" w:cs="Times New Roman"/>
                <w:color w:val="000000"/>
                <w:sz w:val="20"/>
                <w:szCs w:val="20"/>
                <w:lang w:val="ro-RO"/>
              </w:rPr>
              <w:t xml:space="preserve">, </w:t>
            </w:r>
            <w:r w:rsidRPr="004263DC">
              <w:rPr>
                <w:rFonts w:ascii="Times New Roman" w:hAnsi="Times New Roman" w:cs="Times New Roman"/>
                <w:sz w:val="20"/>
                <w:szCs w:val="20"/>
              </w:rPr>
              <w:t xml:space="preserve">deţinătoare al unui număr de </w:t>
            </w:r>
            <w:r w:rsidRPr="004263DC">
              <w:rPr>
                <w:rFonts w:ascii="Times New Roman" w:hAnsi="Times New Roman" w:cs="Times New Roman"/>
                <w:b/>
                <w:sz w:val="20"/>
                <w:szCs w:val="20"/>
              </w:rPr>
              <w:t>…………..</w:t>
            </w:r>
            <w:r w:rsidRPr="004263DC">
              <w:rPr>
                <w:rFonts w:ascii="Times New Roman" w:hAnsi="Times New Roman" w:cs="Times New Roman"/>
                <w:sz w:val="20"/>
                <w:szCs w:val="20"/>
              </w:rPr>
              <w:t xml:space="preserve"> </w:t>
            </w:r>
            <w:r w:rsidRPr="004263DC">
              <w:rPr>
                <w:rFonts w:ascii="Times New Roman" w:hAnsi="Times New Roman" w:cs="Times New Roman"/>
                <w:b/>
                <w:sz w:val="20"/>
                <w:szCs w:val="20"/>
              </w:rPr>
              <w:t>acţiuni</w:t>
            </w:r>
            <w:r w:rsidRPr="004263DC">
              <w:rPr>
                <w:rFonts w:ascii="Times New Roman" w:hAnsi="Times New Roman" w:cs="Times New Roman"/>
                <w:sz w:val="20"/>
                <w:szCs w:val="20"/>
              </w:rPr>
              <w:t xml:space="preserve"> emise de </w:t>
            </w:r>
            <w:r w:rsidRPr="004263DC">
              <w:rPr>
                <w:rFonts w:ascii="Times New Roman" w:hAnsi="Times New Roman" w:cs="Times New Roman"/>
                <w:sz w:val="20"/>
                <w:szCs w:val="20"/>
                <w:lang w:val="en-GB"/>
              </w:rPr>
              <w:t>SINTOFARM</w:t>
            </w:r>
            <w:r w:rsidRPr="004263DC">
              <w:rPr>
                <w:rFonts w:ascii="Times New Roman" w:hAnsi="Times New Roman" w:cs="Times New Roman"/>
                <w:sz w:val="20"/>
                <w:szCs w:val="20"/>
              </w:rPr>
              <w:t xml:space="preserve"> S.A., reprezentand …………..% din capitalul social al </w:t>
            </w:r>
            <w:r w:rsidRPr="004263DC">
              <w:rPr>
                <w:rFonts w:ascii="Times New Roman" w:hAnsi="Times New Roman" w:cs="Times New Roman"/>
                <w:sz w:val="20"/>
                <w:szCs w:val="20"/>
                <w:lang w:val="en-GB"/>
              </w:rPr>
              <w:t>SINTOFARM</w:t>
            </w:r>
            <w:r w:rsidRPr="004263DC">
              <w:rPr>
                <w:rFonts w:ascii="Times New Roman" w:hAnsi="Times New Roman" w:cs="Times New Roman"/>
                <w:sz w:val="20"/>
                <w:szCs w:val="20"/>
              </w:rPr>
              <w:t xml:space="preserve"> SA (3.860.764 actiuni) si ……………% din numarul total de drepturi de vot (3.860.764) care îmi conferă dreptul la </w:t>
            </w:r>
            <w:r w:rsidRPr="004263DC">
              <w:rPr>
                <w:rFonts w:ascii="Times New Roman" w:hAnsi="Times New Roman" w:cs="Times New Roman"/>
                <w:b/>
                <w:sz w:val="20"/>
                <w:szCs w:val="20"/>
              </w:rPr>
              <w:t>…………….</w:t>
            </w:r>
            <w:r w:rsidRPr="004263DC">
              <w:rPr>
                <w:rFonts w:ascii="Times New Roman" w:hAnsi="Times New Roman" w:cs="Times New Roman"/>
                <w:sz w:val="20"/>
                <w:szCs w:val="20"/>
              </w:rPr>
              <w:t xml:space="preserve"> </w:t>
            </w:r>
            <w:r w:rsidRPr="004263DC">
              <w:rPr>
                <w:rFonts w:ascii="Times New Roman" w:hAnsi="Times New Roman" w:cs="Times New Roman"/>
                <w:b/>
                <w:sz w:val="20"/>
                <w:szCs w:val="20"/>
              </w:rPr>
              <w:t>voturi</w:t>
            </w:r>
            <w:r w:rsidRPr="004263DC">
              <w:rPr>
                <w:rFonts w:ascii="Times New Roman" w:hAnsi="Times New Roman" w:cs="Times New Roman"/>
                <w:sz w:val="20"/>
                <w:szCs w:val="20"/>
              </w:rPr>
              <w:t xml:space="preserve"> în A</w:t>
            </w:r>
            <w:r w:rsidRPr="004263DC">
              <w:rPr>
                <w:rFonts w:ascii="Times New Roman" w:hAnsi="Times New Roman" w:cs="Times New Roman"/>
                <w:b/>
                <w:sz w:val="20"/>
                <w:szCs w:val="20"/>
              </w:rPr>
              <w:t>dunarea Generală Ordinara</w:t>
            </w:r>
            <w:r w:rsidRPr="004263DC">
              <w:rPr>
                <w:rFonts w:ascii="Times New Roman" w:hAnsi="Times New Roman" w:cs="Times New Roman"/>
                <w:color w:val="000000"/>
                <w:sz w:val="20"/>
                <w:szCs w:val="20"/>
                <w:lang w:val="ro-RO"/>
              </w:rPr>
              <w:t xml:space="preserve">, </w:t>
            </w:r>
          </w:p>
          <w:p w14:paraId="392961AF" w14:textId="77777777" w:rsidR="00FB767B" w:rsidRPr="004263DC" w:rsidRDefault="00FB767B" w:rsidP="00FB767B">
            <w:pPr>
              <w:ind w:firstLine="720"/>
              <w:jc w:val="both"/>
              <w:rPr>
                <w:rFonts w:ascii="Times New Roman" w:hAnsi="Times New Roman" w:cs="Times New Roman"/>
                <w:color w:val="000000"/>
                <w:sz w:val="20"/>
                <w:szCs w:val="20"/>
                <w:lang w:val="ro-RO"/>
              </w:rPr>
            </w:pPr>
          </w:p>
          <w:p w14:paraId="039536A4" w14:textId="77777777" w:rsidR="00FB767B" w:rsidRPr="004263DC" w:rsidRDefault="00FB767B" w:rsidP="00FB767B">
            <w:pPr>
              <w:jc w:val="both"/>
              <w:rPr>
                <w:rFonts w:ascii="Times New Roman" w:hAnsi="Times New Roman" w:cs="Times New Roman"/>
                <w:sz w:val="20"/>
                <w:szCs w:val="20"/>
              </w:rPr>
            </w:pPr>
            <w:r w:rsidRPr="004263DC">
              <w:rPr>
                <w:rFonts w:ascii="Times New Roman" w:hAnsi="Times New Roman" w:cs="Times New Roman"/>
                <w:b/>
                <w:sz w:val="20"/>
                <w:szCs w:val="20"/>
              </w:rPr>
              <w:t>numesc prin prezenta pe</w:t>
            </w:r>
            <w:r w:rsidRPr="004263DC">
              <w:rPr>
                <w:rFonts w:ascii="Times New Roman" w:hAnsi="Times New Roman" w:cs="Times New Roman"/>
                <w:sz w:val="20"/>
                <w:szCs w:val="20"/>
              </w:rPr>
              <w:t xml:space="preserve"> ______________________, cetatean roman, cu domiciliul in ______________________</w:t>
            </w:r>
            <w:r w:rsidRPr="004263DC">
              <w:rPr>
                <w:rFonts w:ascii="Times New Roman" w:hAnsi="Times New Roman" w:cs="Times New Roman"/>
                <w:sz w:val="20"/>
                <w:szCs w:val="20"/>
                <w:lang w:eastAsia="ro-RO"/>
              </w:rPr>
              <w:t xml:space="preserve">, titular al cartii de identitate seria …… nr …….., emis de ….. la data de ……… </w:t>
            </w:r>
            <w:r w:rsidRPr="004263DC">
              <w:rPr>
                <w:rFonts w:ascii="Times New Roman" w:hAnsi="Times New Roman" w:cs="Times New Roman"/>
                <w:b/>
                <w:sz w:val="20"/>
                <w:szCs w:val="20"/>
                <w:lang w:eastAsia="ro-RO"/>
              </w:rPr>
              <w:t xml:space="preserve">ca </w:t>
            </w:r>
            <w:r w:rsidRPr="004263DC">
              <w:rPr>
                <w:rFonts w:ascii="Times New Roman" w:hAnsi="Times New Roman" w:cs="Times New Roman"/>
                <w:b/>
                <w:sz w:val="20"/>
                <w:szCs w:val="20"/>
              </w:rPr>
              <w:t>sa ne reprezinte</w:t>
            </w:r>
            <w:r w:rsidRPr="004263DC">
              <w:rPr>
                <w:rFonts w:ascii="Times New Roman" w:hAnsi="Times New Roman" w:cs="Times New Roman"/>
                <w:sz w:val="20"/>
                <w:szCs w:val="20"/>
              </w:rPr>
              <w:t xml:space="preserve"> în </w:t>
            </w:r>
            <w:r w:rsidRPr="004263DC">
              <w:rPr>
                <w:rFonts w:ascii="Times New Roman" w:hAnsi="Times New Roman" w:cs="Times New Roman"/>
                <w:b/>
                <w:sz w:val="20"/>
                <w:szCs w:val="20"/>
              </w:rPr>
              <w:t xml:space="preserve">ADUNAREA GENERALA ORDINARA A ACŢIONARILOR  </w:t>
            </w:r>
            <w:r w:rsidRPr="004263DC">
              <w:rPr>
                <w:rFonts w:ascii="Times New Roman" w:hAnsi="Times New Roman" w:cs="Times New Roman"/>
                <w:b/>
                <w:sz w:val="20"/>
                <w:szCs w:val="20"/>
                <w:lang w:val="en-GB"/>
              </w:rPr>
              <w:t>SINTOFARM</w:t>
            </w:r>
            <w:r w:rsidRPr="004263DC">
              <w:rPr>
                <w:rFonts w:ascii="Times New Roman" w:hAnsi="Times New Roman" w:cs="Times New Roman"/>
                <w:b/>
                <w:sz w:val="20"/>
                <w:szCs w:val="20"/>
              </w:rPr>
              <w:t xml:space="preserve"> S.A.,</w:t>
            </w:r>
            <w:r w:rsidRPr="004263DC">
              <w:rPr>
                <w:rFonts w:ascii="Times New Roman" w:hAnsi="Times New Roman" w:cs="Times New Roman"/>
                <w:sz w:val="20"/>
                <w:szCs w:val="20"/>
              </w:rPr>
              <w:t xml:space="preserve"> ce va avea loc in </w:t>
            </w:r>
            <w:r w:rsidRPr="004263DC">
              <w:rPr>
                <w:rFonts w:ascii="Times New Roman" w:hAnsi="Times New Roman" w:cs="Times New Roman"/>
                <w:sz w:val="20"/>
                <w:szCs w:val="20"/>
                <w:lang w:val="it-IT"/>
              </w:rPr>
              <w:t>Bucuresti, str Ziduri Intre Vii nr 22, sector 2</w:t>
            </w:r>
            <w:r w:rsidRPr="004263DC">
              <w:rPr>
                <w:rFonts w:ascii="Times New Roman" w:hAnsi="Times New Roman" w:cs="Times New Roman"/>
                <w:sz w:val="20"/>
                <w:szCs w:val="20"/>
              </w:rPr>
              <w:t xml:space="preserve">, la data </w:t>
            </w:r>
            <w:r>
              <w:rPr>
                <w:rFonts w:ascii="Times New Roman" w:hAnsi="Times New Roman" w:cs="Times New Roman"/>
                <w:b/>
                <w:sz w:val="20"/>
                <w:szCs w:val="20"/>
                <w:highlight w:val="yellow"/>
                <w:lang w:val="it-IT"/>
              </w:rPr>
              <w:t>14</w:t>
            </w:r>
            <w:r w:rsidRPr="004263DC">
              <w:rPr>
                <w:rFonts w:ascii="Times New Roman" w:hAnsi="Times New Roman" w:cs="Times New Roman"/>
                <w:b/>
                <w:sz w:val="20"/>
                <w:szCs w:val="20"/>
                <w:highlight w:val="yellow"/>
                <w:lang w:val="it-IT"/>
              </w:rPr>
              <w:t xml:space="preserve"> aprilie 202</w:t>
            </w:r>
            <w:r>
              <w:rPr>
                <w:rFonts w:ascii="Times New Roman" w:hAnsi="Times New Roman" w:cs="Times New Roman"/>
                <w:b/>
                <w:sz w:val="20"/>
                <w:szCs w:val="20"/>
                <w:highlight w:val="yellow"/>
                <w:lang w:val="it-IT"/>
              </w:rPr>
              <w:t>2</w:t>
            </w:r>
            <w:r w:rsidRPr="004263DC">
              <w:rPr>
                <w:rFonts w:ascii="Times New Roman" w:hAnsi="Times New Roman" w:cs="Times New Roman"/>
                <w:sz w:val="20"/>
                <w:szCs w:val="20"/>
              </w:rPr>
              <w:t>,</w:t>
            </w:r>
            <w:r w:rsidRPr="004263DC">
              <w:rPr>
                <w:rFonts w:ascii="Times New Roman" w:hAnsi="Times New Roman" w:cs="Times New Roman"/>
                <w:b/>
                <w:bCs/>
                <w:color w:val="000000"/>
                <w:sz w:val="20"/>
                <w:szCs w:val="20"/>
                <w:lang w:val="ro-RO"/>
              </w:rPr>
              <w:t xml:space="preserve"> </w:t>
            </w:r>
            <w:r w:rsidRPr="004263DC">
              <w:rPr>
                <w:rFonts w:ascii="Times New Roman" w:hAnsi="Times New Roman" w:cs="Times New Roman"/>
                <w:b/>
                <w:sz w:val="20"/>
                <w:szCs w:val="20"/>
                <w:lang w:val="it-IT"/>
              </w:rPr>
              <w:t>ora 1</w:t>
            </w:r>
            <w:r>
              <w:rPr>
                <w:rFonts w:ascii="Times New Roman" w:hAnsi="Times New Roman" w:cs="Times New Roman"/>
                <w:b/>
                <w:sz w:val="20"/>
                <w:szCs w:val="20"/>
                <w:lang w:val="it-IT"/>
              </w:rPr>
              <w:t>2</w:t>
            </w:r>
            <w:r w:rsidRPr="004263DC">
              <w:rPr>
                <w:rFonts w:ascii="Times New Roman" w:hAnsi="Times New Roman" w:cs="Times New Roman"/>
                <w:b/>
                <w:sz w:val="20"/>
                <w:szCs w:val="20"/>
                <w:lang w:val="it-IT"/>
              </w:rPr>
              <w:t>,00 -Adunarea Generala Ordinara</w:t>
            </w:r>
            <w:r w:rsidRPr="004263DC">
              <w:rPr>
                <w:rFonts w:ascii="Times New Roman" w:hAnsi="Times New Roman" w:cs="Times New Roman"/>
                <w:sz w:val="20"/>
                <w:szCs w:val="20"/>
                <w:lang w:val="it-IT"/>
              </w:rPr>
              <w:t xml:space="preserve"> in prima convocare</w:t>
            </w:r>
            <w:r w:rsidRPr="004263DC">
              <w:rPr>
                <w:rFonts w:ascii="Times New Roman" w:hAnsi="Times New Roman" w:cs="Times New Roman"/>
                <w:sz w:val="20"/>
                <w:szCs w:val="20"/>
              </w:rPr>
              <w:t xml:space="preserve"> sau la data ţinerii celei de a doua convocari- </w:t>
            </w:r>
            <w:r w:rsidRPr="004263DC">
              <w:rPr>
                <w:rFonts w:ascii="Times New Roman" w:hAnsi="Times New Roman" w:cs="Times New Roman"/>
                <w:sz w:val="20"/>
                <w:szCs w:val="20"/>
                <w:lang w:val="it-IT"/>
              </w:rPr>
              <w:t xml:space="preserve">respectiv </w:t>
            </w:r>
            <w:r>
              <w:rPr>
                <w:rFonts w:ascii="Times New Roman" w:hAnsi="Times New Roman" w:cs="Times New Roman"/>
                <w:b/>
                <w:sz w:val="20"/>
                <w:szCs w:val="20"/>
                <w:highlight w:val="yellow"/>
                <w:lang w:val="it-IT"/>
              </w:rPr>
              <w:t>15</w:t>
            </w:r>
            <w:r w:rsidRPr="004263DC">
              <w:rPr>
                <w:rFonts w:ascii="Times New Roman" w:hAnsi="Times New Roman" w:cs="Times New Roman"/>
                <w:b/>
                <w:sz w:val="20"/>
                <w:szCs w:val="20"/>
                <w:highlight w:val="yellow"/>
                <w:lang w:val="it-IT"/>
              </w:rPr>
              <w:t xml:space="preserve"> aprilie 202</w:t>
            </w:r>
            <w:r>
              <w:rPr>
                <w:rFonts w:ascii="Times New Roman" w:hAnsi="Times New Roman" w:cs="Times New Roman"/>
                <w:b/>
                <w:sz w:val="20"/>
                <w:szCs w:val="20"/>
                <w:highlight w:val="yellow"/>
                <w:lang w:val="it-IT"/>
              </w:rPr>
              <w:t>2</w:t>
            </w:r>
            <w:r w:rsidRPr="004263DC">
              <w:rPr>
                <w:rFonts w:ascii="Times New Roman" w:hAnsi="Times New Roman" w:cs="Times New Roman"/>
                <w:b/>
                <w:bCs/>
                <w:color w:val="000000"/>
                <w:sz w:val="20"/>
                <w:szCs w:val="20"/>
                <w:lang w:val="ro-RO"/>
              </w:rPr>
              <w:t xml:space="preserve">- </w:t>
            </w:r>
            <w:r w:rsidRPr="004263DC">
              <w:rPr>
                <w:rFonts w:ascii="Times New Roman" w:hAnsi="Times New Roman" w:cs="Times New Roman"/>
                <w:b/>
                <w:sz w:val="20"/>
                <w:szCs w:val="20"/>
                <w:lang w:val="it-IT"/>
              </w:rPr>
              <w:t>ora 1</w:t>
            </w:r>
            <w:r>
              <w:rPr>
                <w:rFonts w:ascii="Times New Roman" w:hAnsi="Times New Roman" w:cs="Times New Roman"/>
                <w:b/>
                <w:sz w:val="20"/>
                <w:szCs w:val="20"/>
                <w:lang w:val="it-IT"/>
              </w:rPr>
              <w:t>2</w:t>
            </w:r>
            <w:r w:rsidRPr="004263DC">
              <w:rPr>
                <w:rFonts w:ascii="Times New Roman" w:hAnsi="Times New Roman" w:cs="Times New Roman"/>
                <w:b/>
                <w:sz w:val="20"/>
                <w:szCs w:val="20"/>
                <w:lang w:val="it-IT"/>
              </w:rPr>
              <w:t>,00 -Adunarea Generala Ordinara</w:t>
            </w:r>
            <w:r w:rsidRPr="004263DC">
              <w:rPr>
                <w:rFonts w:ascii="Times New Roman" w:hAnsi="Times New Roman" w:cs="Times New Roman"/>
                <w:sz w:val="20"/>
                <w:szCs w:val="20"/>
              </w:rPr>
              <w:t xml:space="preserve"> in acelasi loc, în cazul în care cea dintâi nu s-ar putea ţine, să exercite dreptul de vot aferent deţinerilor mele înregistrate în registrul acţionarilor la data de </w:t>
            </w:r>
            <w:r>
              <w:rPr>
                <w:rFonts w:ascii="Times New Roman" w:hAnsi="Times New Roman" w:cs="Times New Roman"/>
                <w:b/>
                <w:sz w:val="20"/>
                <w:szCs w:val="20"/>
                <w:highlight w:val="yellow"/>
                <w:lang w:val="it-IT"/>
              </w:rPr>
              <w:t>05</w:t>
            </w:r>
            <w:r w:rsidRPr="004263DC">
              <w:rPr>
                <w:rFonts w:ascii="Times New Roman" w:hAnsi="Times New Roman" w:cs="Times New Roman"/>
                <w:b/>
                <w:sz w:val="20"/>
                <w:szCs w:val="20"/>
                <w:highlight w:val="yellow"/>
                <w:lang w:val="it-IT"/>
              </w:rPr>
              <w:t xml:space="preserve"> aprilie 202</w:t>
            </w:r>
            <w:r>
              <w:rPr>
                <w:rFonts w:ascii="Times New Roman" w:hAnsi="Times New Roman" w:cs="Times New Roman"/>
                <w:b/>
                <w:sz w:val="20"/>
                <w:szCs w:val="20"/>
                <w:highlight w:val="yellow"/>
                <w:lang w:val="it-IT"/>
              </w:rPr>
              <w:t>2</w:t>
            </w:r>
            <w:r w:rsidRPr="004263DC">
              <w:rPr>
                <w:rFonts w:ascii="Times New Roman" w:hAnsi="Times New Roman" w:cs="Times New Roman"/>
                <w:sz w:val="20"/>
                <w:szCs w:val="20"/>
              </w:rPr>
              <w:t>, după cum urmează :</w:t>
            </w:r>
          </w:p>
          <w:p w14:paraId="0E5DF0AC" w14:textId="77777777" w:rsidR="00FB767B" w:rsidRPr="004263DC" w:rsidRDefault="00FB767B" w:rsidP="00FB767B">
            <w:pPr>
              <w:jc w:val="both"/>
              <w:rPr>
                <w:rFonts w:ascii="Times New Roman" w:hAnsi="Times New Roman" w:cs="Times New Roman"/>
                <w:sz w:val="20"/>
                <w:szCs w:val="20"/>
              </w:rPr>
            </w:pPr>
          </w:p>
          <w:p w14:paraId="44E6A7B6" w14:textId="77777777" w:rsidR="00FB767B" w:rsidRPr="004263DC" w:rsidRDefault="00FB767B" w:rsidP="00FB767B">
            <w:pPr>
              <w:numPr>
                <w:ilvl w:val="0"/>
                <w:numId w:val="5"/>
              </w:numPr>
              <w:tabs>
                <w:tab w:val="clear" w:pos="540"/>
                <w:tab w:val="left" w:pos="-18"/>
                <w:tab w:val="left" w:pos="252"/>
              </w:tabs>
              <w:ind w:left="-18" w:right="-12" w:firstLine="0"/>
              <w:jc w:val="both"/>
              <w:rPr>
                <w:rFonts w:ascii="Times New Roman" w:hAnsi="Times New Roman" w:cs="Times New Roman"/>
                <w:sz w:val="20"/>
                <w:szCs w:val="20"/>
                <w:lang w:val="it-IT"/>
              </w:rPr>
            </w:pPr>
            <w:r w:rsidRPr="004263DC">
              <w:rPr>
                <w:rFonts w:ascii="Times New Roman" w:hAnsi="Times New Roman" w:cs="Times New Roman"/>
                <w:sz w:val="20"/>
                <w:szCs w:val="20"/>
                <w:lang w:val="it-IT"/>
              </w:rPr>
              <w:t>Discutarea si aprobarea situatiilor financiare anuale aferente exercitiului financiar al anului 202</w:t>
            </w:r>
            <w:r>
              <w:rPr>
                <w:rFonts w:ascii="Times New Roman" w:hAnsi="Times New Roman" w:cs="Times New Roman"/>
                <w:sz w:val="20"/>
                <w:szCs w:val="20"/>
                <w:lang w:val="it-IT"/>
              </w:rPr>
              <w:t>1</w:t>
            </w:r>
            <w:r w:rsidRPr="004263DC">
              <w:rPr>
                <w:rFonts w:ascii="Times New Roman" w:hAnsi="Times New Roman" w:cs="Times New Roman"/>
                <w:sz w:val="20"/>
                <w:szCs w:val="20"/>
                <w:lang w:val="it-IT"/>
              </w:rPr>
              <w:t xml:space="preserve">, dupa ascultarea raportului administratorilor si a raportului auditorului financiar. </w:t>
            </w:r>
          </w:p>
          <w:p w14:paraId="5FBCD7EB" w14:textId="77777777" w:rsidR="00FB767B" w:rsidRPr="004263DC" w:rsidRDefault="00FB767B" w:rsidP="00FB767B">
            <w:pPr>
              <w:ind w:left="540" w:right="-283"/>
              <w:jc w:val="both"/>
              <w:rPr>
                <w:rFonts w:ascii="Times New Roman" w:hAnsi="Times New Roman" w:cs="Times New Roman"/>
                <w:sz w:val="20"/>
                <w:szCs w:val="20"/>
                <w:lang w:val="pt-PT"/>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6AB4344D" w14:textId="77777777" w:rsidR="00FB767B" w:rsidRPr="004263DC" w:rsidRDefault="00FB767B" w:rsidP="00FB767B">
            <w:pPr>
              <w:ind w:left="72"/>
              <w:jc w:val="both"/>
              <w:rPr>
                <w:rFonts w:ascii="Times New Roman" w:hAnsi="Times New Roman" w:cs="Times New Roman"/>
                <w:sz w:val="20"/>
                <w:szCs w:val="20"/>
                <w:lang w:val="ro-RO"/>
              </w:rPr>
            </w:pPr>
          </w:p>
          <w:p w14:paraId="1E475753" w14:textId="77777777" w:rsidR="00FB767B" w:rsidRPr="004263DC" w:rsidRDefault="00FB767B" w:rsidP="00FB767B">
            <w:pPr>
              <w:ind w:left="72"/>
              <w:jc w:val="both"/>
              <w:rPr>
                <w:rFonts w:ascii="Times New Roman" w:hAnsi="Times New Roman" w:cs="Times New Roman"/>
                <w:sz w:val="20"/>
                <w:szCs w:val="20"/>
                <w:lang w:val="it-IT"/>
              </w:rPr>
            </w:pPr>
            <w:r w:rsidRPr="004263DC">
              <w:rPr>
                <w:rFonts w:ascii="Times New Roman" w:hAnsi="Times New Roman" w:cs="Times New Roman"/>
                <w:sz w:val="20"/>
                <w:szCs w:val="20"/>
                <w:lang w:val="ro-RO"/>
              </w:rPr>
              <w:t>Aprobarea distribuirii profitului inregistrat de societate in anul 202</w:t>
            </w:r>
            <w:r>
              <w:rPr>
                <w:rFonts w:ascii="Times New Roman" w:hAnsi="Times New Roman" w:cs="Times New Roman"/>
                <w:sz w:val="20"/>
                <w:szCs w:val="20"/>
                <w:lang w:val="ro-RO"/>
              </w:rPr>
              <w:t>1</w:t>
            </w:r>
            <w:r w:rsidRPr="004263DC">
              <w:rPr>
                <w:rFonts w:ascii="Times New Roman" w:hAnsi="Times New Roman" w:cs="Times New Roman"/>
                <w:sz w:val="20"/>
                <w:szCs w:val="20"/>
                <w:lang w:val="ro-RO"/>
              </w:rPr>
              <w:t xml:space="preserve"> pentru completarea rezervei legale si acoperirea pierderilor din anii anteriori</w:t>
            </w:r>
            <w:r w:rsidRPr="004263DC">
              <w:rPr>
                <w:rFonts w:ascii="Times New Roman" w:hAnsi="Times New Roman" w:cs="Times New Roman"/>
                <w:sz w:val="20"/>
                <w:szCs w:val="20"/>
                <w:lang w:val="it-IT"/>
              </w:rPr>
              <w:t>.</w:t>
            </w:r>
          </w:p>
          <w:p w14:paraId="31EDCD77" w14:textId="77777777" w:rsidR="00FB767B" w:rsidRPr="004263DC" w:rsidRDefault="00FB767B" w:rsidP="00FB767B">
            <w:pPr>
              <w:ind w:left="540" w:right="-283"/>
              <w:jc w:val="both"/>
              <w:rPr>
                <w:rFonts w:ascii="Times New Roman" w:hAnsi="Times New Roman" w:cs="Times New Roman"/>
                <w:sz w:val="20"/>
                <w:szCs w:val="20"/>
                <w:lang w:val="pt-PT"/>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0AF01E8F" w14:textId="77777777" w:rsidR="00FB767B" w:rsidRPr="004263DC" w:rsidRDefault="00FB767B" w:rsidP="00FB767B">
            <w:pPr>
              <w:ind w:left="72" w:right="-283"/>
              <w:jc w:val="both"/>
              <w:rPr>
                <w:rFonts w:ascii="Times New Roman" w:hAnsi="Times New Roman" w:cs="Times New Roman"/>
                <w:sz w:val="20"/>
                <w:szCs w:val="20"/>
              </w:rPr>
            </w:pPr>
          </w:p>
          <w:p w14:paraId="38D0FCA3" w14:textId="77CFE9F3" w:rsidR="00FB767B" w:rsidRPr="00FB767B" w:rsidRDefault="00FB767B" w:rsidP="00FB767B">
            <w:pPr>
              <w:numPr>
                <w:ilvl w:val="0"/>
                <w:numId w:val="5"/>
              </w:numPr>
              <w:tabs>
                <w:tab w:val="num" w:pos="318"/>
              </w:tabs>
              <w:ind w:left="0" w:right="36" w:hanging="18"/>
              <w:jc w:val="both"/>
              <w:rPr>
                <w:rFonts w:ascii="Times New Roman" w:hAnsi="Times New Roman" w:cs="Times New Roman"/>
                <w:sz w:val="20"/>
                <w:szCs w:val="20"/>
                <w:lang w:val="it-IT"/>
              </w:rPr>
            </w:pPr>
            <w:r w:rsidRPr="00FB767B">
              <w:rPr>
                <w:rFonts w:ascii="Times New Roman" w:hAnsi="Times New Roman" w:cs="Times New Roman"/>
                <w:sz w:val="20"/>
                <w:szCs w:val="20"/>
                <w:lang w:val="ro-RO"/>
              </w:rPr>
              <w:t>Aprobarea raportului de remunerare prevazut la art 107 din Legea nr 24/2017 pentru anul 2021</w:t>
            </w:r>
            <w:r w:rsidR="009E5E46">
              <w:rPr>
                <w:rFonts w:ascii="Times New Roman" w:hAnsi="Times New Roman" w:cs="Times New Roman"/>
                <w:sz w:val="20"/>
                <w:szCs w:val="20"/>
                <w:lang w:val="ro-RO"/>
              </w:rPr>
              <w:t>.</w:t>
            </w:r>
          </w:p>
          <w:p w14:paraId="4478C4E4" w14:textId="77777777" w:rsidR="00FB767B" w:rsidRPr="004263DC" w:rsidRDefault="00FB767B" w:rsidP="00FB767B">
            <w:pPr>
              <w:ind w:left="540" w:right="-283"/>
              <w:jc w:val="both"/>
              <w:rPr>
                <w:rFonts w:ascii="Times New Roman" w:hAnsi="Times New Roman" w:cs="Times New Roman"/>
                <w:sz w:val="20"/>
                <w:szCs w:val="20"/>
                <w:lang w:val="pt-PT"/>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68264A33" w14:textId="77777777" w:rsidR="00FB767B" w:rsidRPr="00FB767B" w:rsidRDefault="00FB767B" w:rsidP="00FB767B">
            <w:pPr>
              <w:ind w:right="36"/>
              <w:jc w:val="both"/>
              <w:rPr>
                <w:rFonts w:ascii="Times New Roman" w:hAnsi="Times New Roman" w:cs="Times New Roman"/>
                <w:sz w:val="20"/>
                <w:szCs w:val="20"/>
                <w:lang w:val="it-IT"/>
              </w:rPr>
            </w:pPr>
          </w:p>
          <w:p w14:paraId="1FF96B88" w14:textId="77777777" w:rsidR="00FB767B" w:rsidRPr="004263DC" w:rsidRDefault="00FB767B" w:rsidP="00FB767B">
            <w:pPr>
              <w:numPr>
                <w:ilvl w:val="0"/>
                <w:numId w:val="5"/>
              </w:numPr>
              <w:tabs>
                <w:tab w:val="num" w:pos="318"/>
              </w:tabs>
              <w:ind w:left="0" w:right="36" w:hanging="18"/>
              <w:jc w:val="both"/>
              <w:rPr>
                <w:rFonts w:ascii="Times New Roman" w:hAnsi="Times New Roman" w:cs="Times New Roman"/>
                <w:sz w:val="20"/>
                <w:szCs w:val="20"/>
                <w:lang w:val="it-IT"/>
              </w:rPr>
            </w:pPr>
            <w:r w:rsidRPr="004263DC">
              <w:rPr>
                <w:rFonts w:ascii="Times New Roman" w:hAnsi="Times New Roman" w:cs="Times New Roman"/>
                <w:sz w:val="20"/>
                <w:szCs w:val="20"/>
                <w:lang w:val="fr-FR"/>
              </w:rPr>
              <w:t>Analiza gestiunii administratorilor si descarcarea de gestiune a acestora pentru exercitiul financiar al anului 202</w:t>
            </w:r>
            <w:r>
              <w:rPr>
                <w:rFonts w:ascii="Times New Roman" w:hAnsi="Times New Roman" w:cs="Times New Roman"/>
                <w:sz w:val="20"/>
                <w:szCs w:val="20"/>
                <w:lang w:val="fr-FR"/>
              </w:rPr>
              <w:t>1</w:t>
            </w:r>
            <w:r w:rsidRPr="004263DC">
              <w:rPr>
                <w:rFonts w:ascii="Times New Roman" w:hAnsi="Times New Roman" w:cs="Times New Roman"/>
                <w:sz w:val="20"/>
                <w:szCs w:val="20"/>
                <w:lang w:val="fr-FR"/>
              </w:rPr>
              <w:t>.</w:t>
            </w:r>
          </w:p>
          <w:p w14:paraId="3E9F148D" w14:textId="77777777" w:rsidR="00FB767B" w:rsidRPr="004263DC" w:rsidRDefault="00FB767B" w:rsidP="00FB767B">
            <w:pPr>
              <w:ind w:left="540" w:right="-283"/>
              <w:jc w:val="both"/>
              <w:rPr>
                <w:rFonts w:ascii="Times New Roman" w:hAnsi="Times New Roman" w:cs="Times New Roman"/>
                <w:sz w:val="20"/>
                <w:szCs w:val="20"/>
                <w:lang w:val="it-IT"/>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77E43E62" w14:textId="77777777" w:rsidR="00FB767B" w:rsidRPr="004263DC" w:rsidRDefault="00FB767B" w:rsidP="00FB767B">
            <w:pPr>
              <w:ind w:left="360" w:right="-90"/>
              <w:jc w:val="both"/>
              <w:rPr>
                <w:rFonts w:ascii="Times New Roman" w:hAnsi="Times New Roman" w:cs="Times New Roman"/>
                <w:sz w:val="20"/>
                <w:szCs w:val="20"/>
                <w:lang w:val="it-IT"/>
              </w:rPr>
            </w:pPr>
          </w:p>
          <w:p w14:paraId="0A3A3BA7" w14:textId="2998553D" w:rsidR="00FB767B" w:rsidRPr="004263DC" w:rsidRDefault="00FB767B" w:rsidP="00FB767B">
            <w:pPr>
              <w:numPr>
                <w:ilvl w:val="0"/>
                <w:numId w:val="5"/>
              </w:numPr>
              <w:tabs>
                <w:tab w:val="num" w:pos="318"/>
              </w:tabs>
              <w:ind w:left="-18" w:firstLine="0"/>
              <w:jc w:val="both"/>
              <w:rPr>
                <w:rFonts w:ascii="Times New Roman" w:hAnsi="Times New Roman" w:cs="Times New Roman"/>
                <w:sz w:val="20"/>
                <w:szCs w:val="20"/>
                <w:lang w:val="it-IT"/>
              </w:rPr>
            </w:pPr>
            <w:r w:rsidRPr="004263DC">
              <w:rPr>
                <w:rFonts w:ascii="Times New Roman" w:hAnsi="Times New Roman" w:cs="Times New Roman"/>
                <w:sz w:val="20"/>
                <w:szCs w:val="20"/>
                <w:lang w:val="it-IT"/>
              </w:rPr>
              <w:t>Aprobarea bugetului de venituri si cheltuieli si a programului de activitate pe anul 202</w:t>
            </w:r>
            <w:r>
              <w:rPr>
                <w:rFonts w:ascii="Times New Roman" w:hAnsi="Times New Roman" w:cs="Times New Roman"/>
                <w:sz w:val="20"/>
                <w:szCs w:val="20"/>
                <w:lang w:val="it-IT"/>
              </w:rPr>
              <w:t>2</w:t>
            </w:r>
            <w:r w:rsidRPr="004263DC">
              <w:rPr>
                <w:rFonts w:ascii="Times New Roman" w:hAnsi="Times New Roman" w:cs="Times New Roman"/>
                <w:sz w:val="20"/>
                <w:szCs w:val="20"/>
                <w:lang w:val="it-IT"/>
              </w:rPr>
              <w:t>.</w:t>
            </w:r>
          </w:p>
          <w:p w14:paraId="770F277E" w14:textId="77777777" w:rsidR="00FB767B" w:rsidRPr="004263DC" w:rsidRDefault="00FB767B" w:rsidP="00FB767B">
            <w:pPr>
              <w:ind w:left="540" w:right="-283"/>
              <w:jc w:val="both"/>
              <w:rPr>
                <w:rFonts w:ascii="Times New Roman" w:hAnsi="Times New Roman" w:cs="Times New Roman"/>
                <w:sz w:val="20"/>
                <w:szCs w:val="20"/>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t xml:space="preserve"> </w:t>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1B6B04F6" w14:textId="77777777" w:rsidR="00FB767B" w:rsidRPr="004263DC" w:rsidRDefault="00FB767B" w:rsidP="00FB767B">
            <w:pPr>
              <w:ind w:left="540" w:right="-283"/>
              <w:jc w:val="both"/>
              <w:rPr>
                <w:rFonts w:ascii="Times New Roman" w:hAnsi="Times New Roman" w:cs="Times New Roman"/>
                <w:sz w:val="20"/>
                <w:szCs w:val="20"/>
                <w:lang w:val="pt-PT"/>
              </w:rPr>
            </w:pPr>
          </w:p>
          <w:p w14:paraId="73AA1254" w14:textId="77777777" w:rsidR="00FB767B" w:rsidRPr="004263DC" w:rsidRDefault="00FB767B" w:rsidP="00FB767B">
            <w:pPr>
              <w:ind w:left="540" w:right="-283"/>
              <w:jc w:val="both"/>
              <w:rPr>
                <w:rFonts w:ascii="Times New Roman" w:hAnsi="Times New Roman" w:cs="Times New Roman"/>
                <w:sz w:val="20"/>
                <w:szCs w:val="20"/>
                <w:lang w:val="pt-PT"/>
              </w:rPr>
            </w:pPr>
          </w:p>
          <w:p w14:paraId="5E8E0CDC" w14:textId="69A9F3ED" w:rsidR="00FB767B" w:rsidRPr="004763FD" w:rsidRDefault="0057035C" w:rsidP="0057035C">
            <w:pPr>
              <w:pStyle w:val="ListParagraph"/>
              <w:numPr>
                <w:ilvl w:val="0"/>
                <w:numId w:val="5"/>
              </w:numPr>
              <w:tabs>
                <w:tab w:val="clear" w:pos="540"/>
                <w:tab w:val="num" w:pos="340"/>
              </w:tabs>
              <w:ind w:left="-20" w:right="-90" w:hanging="2"/>
              <w:jc w:val="both"/>
              <w:rPr>
                <w:lang w:val="it-IT"/>
              </w:rPr>
            </w:pPr>
            <w:r w:rsidRPr="004763FD">
              <w:rPr>
                <w:lang w:val="it-IT"/>
              </w:rPr>
              <w:t xml:space="preserve">Alegerea unui membru al consiliului de administratie, ca urmare a demisiei administratorului </w:t>
            </w:r>
            <w:r w:rsidRPr="004763FD">
              <w:t>Moura Sarmento Beja Antonio Maria</w:t>
            </w:r>
            <w:r w:rsidRPr="004763FD">
              <w:rPr>
                <w:lang w:val="it-IT"/>
              </w:rPr>
              <w:t>, pe perioada de mandat ramasa (pana la data de 02.04.2024)</w:t>
            </w:r>
            <w:r w:rsidR="00FB767B" w:rsidRPr="004763FD">
              <w:rPr>
                <w:lang w:val="pt-BR"/>
              </w:rPr>
              <w:t>.</w:t>
            </w:r>
          </w:p>
          <w:p w14:paraId="749A9744" w14:textId="329C7A19" w:rsidR="0057035C" w:rsidRDefault="0057035C" w:rsidP="0057035C">
            <w:pPr>
              <w:ind w:left="-18" w:right="-90"/>
              <w:jc w:val="both"/>
              <w:rPr>
                <w:rFonts w:ascii="Times New Roman" w:hAnsi="Times New Roman" w:cs="Times New Roman"/>
                <w:i/>
                <w:sz w:val="20"/>
                <w:szCs w:val="20"/>
              </w:rPr>
            </w:pPr>
            <w:r w:rsidRPr="00AA3A6F">
              <w:rPr>
                <w:rFonts w:ascii="Times New Roman" w:hAnsi="Times New Roman" w:cs="Times New Roman"/>
                <w:i/>
                <w:sz w:val="20"/>
                <w:szCs w:val="20"/>
              </w:rPr>
              <w:t xml:space="preserve">Avand in vedere dispozitiile articolului 130 alineat 2 din Legea nr 31/1990 privind societatile comerciale, pentru punctul </w:t>
            </w:r>
            <w:r w:rsidR="00DA53A6">
              <w:rPr>
                <w:rFonts w:ascii="Times New Roman" w:hAnsi="Times New Roman" w:cs="Times New Roman"/>
                <w:i/>
                <w:sz w:val="20"/>
                <w:szCs w:val="20"/>
              </w:rPr>
              <w:t>5</w:t>
            </w:r>
            <w:r w:rsidRPr="00AA3A6F">
              <w:rPr>
                <w:rFonts w:ascii="Times New Roman" w:hAnsi="Times New Roman" w:cs="Times New Roman"/>
                <w:i/>
                <w:sz w:val="20"/>
                <w:szCs w:val="20"/>
              </w:rPr>
              <w:t xml:space="preserve"> de pe ordinea de zi, privind alegerea</w:t>
            </w:r>
            <w:r w:rsidR="00DA53A6">
              <w:rPr>
                <w:rFonts w:ascii="Times New Roman" w:hAnsi="Times New Roman" w:cs="Times New Roman"/>
                <w:i/>
                <w:sz w:val="20"/>
                <w:szCs w:val="20"/>
              </w:rPr>
              <w:t xml:space="preserve"> unui</w:t>
            </w:r>
            <w:r w:rsidRPr="00AA3A6F">
              <w:rPr>
                <w:rFonts w:ascii="Times New Roman" w:hAnsi="Times New Roman" w:cs="Times New Roman"/>
                <w:i/>
                <w:sz w:val="20"/>
                <w:szCs w:val="20"/>
              </w:rPr>
              <w:t xml:space="preserve"> administrator, vor fi date instructiuni de vot direct mandatarului pentru a asigura caracterul secret al votului</w:t>
            </w:r>
          </w:p>
          <w:p w14:paraId="5BFE380F" w14:textId="70296933" w:rsidR="00FB767B" w:rsidRDefault="00FB767B" w:rsidP="00FB767B">
            <w:pPr>
              <w:pStyle w:val="ListParagraph"/>
              <w:ind w:left="342" w:right="-90"/>
              <w:jc w:val="both"/>
              <w:rPr>
                <w:lang w:val="it-IT"/>
              </w:rPr>
            </w:pPr>
          </w:p>
          <w:p w14:paraId="7FB5AFCD" w14:textId="77777777" w:rsidR="0057035C" w:rsidRPr="004263DC" w:rsidRDefault="0057035C" w:rsidP="00FB767B">
            <w:pPr>
              <w:pStyle w:val="ListParagraph"/>
              <w:ind w:left="342" w:right="-90"/>
              <w:jc w:val="both"/>
              <w:rPr>
                <w:lang w:val="it-IT"/>
              </w:rPr>
            </w:pPr>
          </w:p>
          <w:p w14:paraId="42B96D3E" w14:textId="77777777" w:rsidR="00FB767B" w:rsidRPr="004263DC" w:rsidRDefault="00FB767B" w:rsidP="00FB767B">
            <w:pPr>
              <w:pStyle w:val="ListParagraph"/>
              <w:numPr>
                <w:ilvl w:val="0"/>
                <w:numId w:val="5"/>
              </w:numPr>
              <w:tabs>
                <w:tab w:val="num" w:pos="318"/>
              </w:tabs>
              <w:ind w:left="72" w:right="72" w:hanging="72"/>
              <w:jc w:val="both"/>
              <w:rPr>
                <w:rFonts w:eastAsia="Calibri"/>
                <w:lang w:val="it-IT"/>
              </w:rPr>
            </w:pPr>
            <w:r w:rsidRPr="004263DC">
              <w:rPr>
                <w:color w:val="000000" w:themeColor="text1"/>
              </w:rPr>
              <w:t>Fixarea remuneratiei auditorului financiar pentru exercitiul in curs.</w:t>
            </w:r>
          </w:p>
          <w:p w14:paraId="5EA0BC89" w14:textId="77777777" w:rsidR="00FB767B" w:rsidRPr="004263DC" w:rsidRDefault="00FB767B" w:rsidP="00FB767B">
            <w:pPr>
              <w:ind w:left="540" w:right="-283"/>
              <w:jc w:val="both"/>
              <w:rPr>
                <w:rFonts w:ascii="Times New Roman" w:hAnsi="Times New Roman" w:cs="Times New Roman"/>
                <w:sz w:val="20"/>
                <w:szCs w:val="20"/>
                <w:lang w:val="pt-PT"/>
              </w:rPr>
            </w:pPr>
            <w:r w:rsidRPr="004263DC">
              <w:rPr>
                <w:rFonts w:ascii="Times New Roman" w:hAnsi="Times New Roman" w:cs="Times New Roman"/>
                <w:sz w:val="20"/>
                <w:szCs w:val="20"/>
                <w:lang w:val="it-IT"/>
              </w:rPr>
              <w:t xml:space="preserve"> </w:t>
            </w: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576DCBE1" w14:textId="77777777" w:rsidR="00FB767B" w:rsidRPr="004263DC" w:rsidRDefault="00FB767B" w:rsidP="00FB767B">
            <w:pPr>
              <w:pStyle w:val="ListParagraph"/>
              <w:ind w:left="540" w:right="72"/>
              <w:jc w:val="both"/>
              <w:rPr>
                <w:lang w:val="it-IT"/>
              </w:rPr>
            </w:pPr>
          </w:p>
          <w:p w14:paraId="2A335719" w14:textId="1AFBAD4F" w:rsidR="00FB767B" w:rsidRPr="00EA0237" w:rsidRDefault="00FB767B" w:rsidP="00FB767B">
            <w:pPr>
              <w:pStyle w:val="ListParagraph"/>
              <w:numPr>
                <w:ilvl w:val="0"/>
                <w:numId w:val="5"/>
              </w:numPr>
              <w:tabs>
                <w:tab w:val="num" w:pos="318"/>
              </w:tabs>
              <w:ind w:left="-18" w:right="72" w:firstLine="0"/>
              <w:jc w:val="both"/>
              <w:rPr>
                <w:lang w:val="it-IT"/>
              </w:rPr>
            </w:pPr>
            <w:r w:rsidRPr="004263DC">
              <w:t>Fixarea remuneratiei cuvenita pentru exercitiul in curs membrilor consiliului de administratie.</w:t>
            </w:r>
          </w:p>
          <w:p w14:paraId="0EA12430" w14:textId="77777777" w:rsidR="00FB767B" w:rsidRPr="004263DC" w:rsidRDefault="00FB767B" w:rsidP="00FB767B">
            <w:pPr>
              <w:ind w:left="540" w:right="-283"/>
              <w:jc w:val="both"/>
              <w:rPr>
                <w:rFonts w:ascii="Times New Roman" w:hAnsi="Times New Roman" w:cs="Times New Roman"/>
                <w:sz w:val="20"/>
                <w:szCs w:val="20"/>
                <w:lang w:val="pt-PT"/>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41182FB9" w14:textId="77777777" w:rsidR="00DA53A6" w:rsidRDefault="00DA53A6" w:rsidP="00EA0237">
            <w:pPr>
              <w:jc w:val="both"/>
            </w:pPr>
          </w:p>
          <w:p w14:paraId="0979DEF8" w14:textId="3DB31A10" w:rsidR="00EA0237" w:rsidRDefault="00DA53A6" w:rsidP="00EA0237">
            <w:pPr>
              <w:jc w:val="both"/>
              <w:rPr>
                <w:rFonts w:ascii="Times New Roman" w:hAnsi="Times New Roman" w:cs="Times New Roman"/>
                <w:sz w:val="20"/>
                <w:szCs w:val="20"/>
              </w:rPr>
            </w:pPr>
            <w:r w:rsidRPr="00DA53A6">
              <w:rPr>
                <w:rFonts w:ascii="Times New Roman" w:hAnsi="Times New Roman" w:cs="Times New Roman"/>
                <w:sz w:val="20"/>
                <w:szCs w:val="20"/>
              </w:rPr>
              <w:t>Fixarea remuneratiei cuvenita pentru exercitiul in curs auditorului intern</w:t>
            </w:r>
            <w:r>
              <w:rPr>
                <w:rFonts w:ascii="Times New Roman" w:hAnsi="Times New Roman" w:cs="Times New Roman"/>
                <w:sz w:val="20"/>
                <w:szCs w:val="20"/>
              </w:rPr>
              <w:t>.</w:t>
            </w:r>
          </w:p>
          <w:p w14:paraId="3810E20F" w14:textId="77777777" w:rsidR="00DA53A6" w:rsidRPr="004263DC" w:rsidRDefault="00DA53A6" w:rsidP="00DA53A6">
            <w:pPr>
              <w:ind w:left="540" w:right="-283"/>
              <w:jc w:val="both"/>
              <w:rPr>
                <w:rFonts w:ascii="Times New Roman" w:hAnsi="Times New Roman" w:cs="Times New Roman"/>
                <w:sz w:val="20"/>
                <w:szCs w:val="20"/>
                <w:lang w:val="pt-PT"/>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58891D45" w14:textId="77777777" w:rsidR="00DA53A6" w:rsidRPr="00DA53A6" w:rsidRDefault="00DA53A6" w:rsidP="00EA0237">
            <w:pPr>
              <w:jc w:val="both"/>
              <w:rPr>
                <w:rFonts w:ascii="Times New Roman" w:hAnsi="Times New Roman" w:cs="Times New Roman"/>
                <w:sz w:val="20"/>
                <w:szCs w:val="20"/>
              </w:rPr>
            </w:pPr>
          </w:p>
          <w:p w14:paraId="56F61190" w14:textId="37CD43FF" w:rsidR="00FB767B" w:rsidRDefault="00EA0237" w:rsidP="00EA0237">
            <w:pPr>
              <w:jc w:val="both"/>
              <w:rPr>
                <w:rFonts w:ascii="Times New Roman" w:hAnsi="Times New Roman" w:cs="Times New Roman"/>
                <w:sz w:val="20"/>
                <w:szCs w:val="20"/>
              </w:rPr>
            </w:pPr>
            <w:r w:rsidRPr="00EA0237">
              <w:rPr>
                <w:rFonts w:ascii="Times New Roman" w:hAnsi="Times New Roman" w:cs="Times New Roman"/>
                <w:sz w:val="20"/>
                <w:szCs w:val="20"/>
              </w:rPr>
              <w:t>Fixarea limitelor generale ale remuneratiei directorului general</w:t>
            </w:r>
          </w:p>
          <w:p w14:paraId="58B66F91" w14:textId="77777777" w:rsidR="00EA0237" w:rsidRPr="00EA0237" w:rsidRDefault="00EA0237" w:rsidP="00EA0237">
            <w:pPr>
              <w:jc w:val="both"/>
              <w:rPr>
                <w:rFonts w:ascii="Times New Roman" w:hAnsi="Times New Roman" w:cs="Times New Roman"/>
                <w:i/>
                <w:sz w:val="20"/>
                <w:szCs w:val="20"/>
              </w:rPr>
            </w:pPr>
          </w:p>
          <w:p w14:paraId="6D2B78FC" w14:textId="77777777" w:rsidR="00EA0237" w:rsidRPr="004263DC" w:rsidRDefault="00EA0237" w:rsidP="00EA0237">
            <w:pPr>
              <w:ind w:left="540" w:right="-283"/>
              <w:jc w:val="both"/>
              <w:rPr>
                <w:rFonts w:ascii="Times New Roman" w:hAnsi="Times New Roman" w:cs="Times New Roman"/>
                <w:sz w:val="20"/>
                <w:szCs w:val="20"/>
                <w:lang w:val="pt-PT"/>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390CB022" w14:textId="77777777" w:rsidR="00FB767B" w:rsidRPr="004263DC" w:rsidRDefault="00FB767B" w:rsidP="00FB767B">
            <w:pPr>
              <w:ind w:left="360"/>
              <w:jc w:val="both"/>
              <w:rPr>
                <w:rFonts w:ascii="Times New Roman" w:hAnsi="Times New Roman" w:cs="Times New Roman"/>
                <w:i/>
                <w:sz w:val="20"/>
                <w:szCs w:val="20"/>
              </w:rPr>
            </w:pPr>
          </w:p>
          <w:p w14:paraId="36CDD4A1" w14:textId="0579B87F" w:rsidR="00FB767B" w:rsidRPr="004263DC" w:rsidRDefault="00FB767B" w:rsidP="00FB767B">
            <w:pPr>
              <w:pStyle w:val="ListParagraph"/>
              <w:numPr>
                <w:ilvl w:val="0"/>
                <w:numId w:val="5"/>
              </w:numPr>
              <w:tabs>
                <w:tab w:val="num" w:pos="318"/>
              </w:tabs>
              <w:ind w:left="0" w:right="-90" w:firstLine="0"/>
              <w:jc w:val="both"/>
              <w:rPr>
                <w:lang w:val="it-IT"/>
              </w:rPr>
            </w:pPr>
            <w:r w:rsidRPr="004263DC">
              <w:t xml:space="preserve">Aprobarea datei de </w:t>
            </w:r>
            <w:r w:rsidR="00EA0237" w:rsidRPr="00EA0237">
              <w:rPr>
                <w:highlight w:val="yellow"/>
              </w:rPr>
              <w:t>05 mai 2022</w:t>
            </w:r>
            <w:r w:rsidR="00EA0237" w:rsidRPr="00D30B29">
              <w:t xml:space="preserve"> </w:t>
            </w:r>
            <w:r w:rsidRPr="004263DC">
              <w:t>ca data de inregistrare a actionarilor conform 8</w:t>
            </w:r>
            <w:r w:rsidR="00901C3C">
              <w:t>7</w:t>
            </w:r>
            <w:r w:rsidRPr="004263DC">
              <w:t xml:space="preserve"> alin.1 din Legea nr. 24/2017.</w:t>
            </w:r>
          </w:p>
          <w:p w14:paraId="1162FAE2" w14:textId="77777777" w:rsidR="00FB767B" w:rsidRPr="004263DC" w:rsidRDefault="00FB767B" w:rsidP="00FB767B">
            <w:pPr>
              <w:ind w:left="540" w:right="-283"/>
              <w:jc w:val="both"/>
              <w:rPr>
                <w:rFonts w:ascii="Times New Roman" w:hAnsi="Times New Roman" w:cs="Times New Roman"/>
                <w:sz w:val="20"/>
                <w:szCs w:val="20"/>
                <w:lang w:val="en-GB"/>
              </w:rPr>
            </w:pPr>
          </w:p>
          <w:p w14:paraId="1D3F7424" w14:textId="77777777" w:rsidR="00FB767B" w:rsidRPr="004263DC" w:rsidRDefault="00FB767B" w:rsidP="00FB767B">
            <w:pPr>
              <w:ind w:left="540" w:right="-283"/>
              <w:jc w:val="both"/>
              <w:rPr>
                <w:rFonts w:ascii="Times New Roman" w:hAnsi="Times New Roman" w:cs="Times New Roman"/>
                <w:sz w:val="20"/>
                <w:szCs w:val="20"/>
                <w:lang w:val="pt-PT"/>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265739DC" w14:textId="77777777" w:rsidR="00FB767B" w:rsidRPr="004263DC" w:rsidRDefault="00FB767B" w:rsidP="00FB767B">
            <w:pPr>
              <w:ind w:left="540" w:right="-283"/>
              <w:jc w:val="both"/>
              <w:rPr>
                <w:rFonts w:ascii="Times New Roman" w:hAnsi="Times New Roman" w:cs="Times New Roman"/>
                <w:sz w:val="20"/>
                <w:szCs w:val="20"/>
                <w:lang w:val="it-IT"/>
              </w:rPr>
            </w:pPr>
          </w:p>
          <w:p w14:paraId="4A130A4D" w14:textId="38F1B96E" w:rsidR="00FB767B" w:rsidRPr="004263DC" w:rsidRDefault="00FB767B" w:rsidP="00FB767B">
            <w:pPr>
              <w:pStyle w:val="ListParagraph"/>
              <w:numPr>
                <w:ilvl w:val="0"/>
                <w:numId w:val="5"/>
              </w:numPr>
              <w:tabs>
                <w:tab w:val="num" w:pos="318"/>
              </w:tabs>
              <w:ind w:left="0" w:right="-90" w:hanging="18"/>
              <w:jc w:val="both"/>
              <w:rPr>
                <w:lang w:val="it-IT"/>
              </w:rPr>
            </w:pPr>
            <w:r w:rsidRPr="004263DC">
              <w:t xml:space="preserve">Aprobarea ca ex-date a datei de </w:t>
            </w:r>
            <w:r w:rsidRPr="004263DC">
              <w:rPr>
                <w:highlight w:val="yellow"/>
                <w:lang w:val="ro-RO"/>
              </w:rPr>
              <w:t>0</w:t>
            </w:r>
            <w:r w:rsidR="00EA0237">
              <w:rPr>
                <w:highlight w:val="yellow"/>
                <w:lang w:val="ro-RO"/>
              </w:rPr>
              <w:t>4</w:t>
            </w:r>
            <w:r w:rsidRPr="004263DC">
              <w:rPr>
                <w:highlight w:val="yellow"/>
                <w:lang w:val="ro-RO"/>
              </w:rPr>
              <w:t xml:space="preserve"> mai 202</w:t>
            </w:r>
            <w:r w:rsidR="00EA0237">
              <w:rPr>
                <w:highlight w:val="yellow"/>
                <w:lang w:val="ro-RO"/>
              </w:rPr>
              <w:t>2</w:t>
            </w:r>
            <w:r w:rsidRPr="004263DC">
              <w:t>.</w:t>
            </w:r>
          </w:p>
          <w:p w14:paraId="577F1326" w14:textId="77777777" w:rsidR="00FB767B" w:rsidRPr="004263DC" w:rsidRDefault="00FB767B" w:rsidP="00FB767B">
            <w:pPr>
              <w:ind w:left="540" w:right="-283"/>
              <w:jc w:val="both"/>
              <w:rPr>
                <w:rFonts w:ascii="Times New Roman" w:hAnsi="Times New Roman" w:cs="Times New Roman"/>
                <w:sz w:val="20"/>
                <w:szCs w:val="20"/>
                <w:lang w:val="it-IT"/>
              </w:rPr>
            </w:pPr>
            <w:r w:rsidRPr="004263DC">
              <w:rPr>
                <w:rFonts w:ascii="Times New Roman" w:hAnsi="Times New Roman" w:cs="Times New Roman"/>
                <w:sz w:val="20"/>
                <w:szCs w:val="20"/>
                <w:lang w:val="en-GB"/>
              </w:rPr>
              <w:sym w:font="Wingdings" w:char="F06F"/>
            </w:r>
            <w:r w:rsidRPr="004263DC">
              <w:rPr>
                <w:rFonts w:ascii="Times New Roman" w:hAnsi="Times New Roman" w:cs="Times New Roman"/>
                <w:sz w:val="20"/>
                <w:szCs w:val="20"/>
              </w:rPr>
              <w:t xml:space="preserve"> Pentru</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Impotriva</w:t>
            </w:r>
            <w:r w:rsidRPr="004263DC">
              <w:rPr>
                <w:rFonts w:ascii="Times New Roman" w:hAnsi="Times New Roman" w:cs="Times New Roman"/>
                <w:color w:val="000000"/>
                <w:sz w:val="20"/>
                <w:szCs w:val="20"/>
                <w:lang w:val="ro-RO"/>
              </w:rPr>
              <w:tab/>
            </w:r>
            <w:r w:rsidRPr="004263DC">
              <w:rPr>
                <w:rFonts w:ascii="Times New Roman" w:hAnsi="Times New Roman" w:cs="Times New Roman"/>
                <w:sz w:val="20"/>
                <w:szCs w:val="20"/>
              </w:rPr>
              <w:sym w:font="Wingdings" w:char="F06F"/>
            </w:r>
            <w:r w:rsidRPr="004263DC">
              <w:rPr>
                <w:rFonts w:ascii="Times New Roman" w:hAnsi="Times New Roman" w:cs="Times New Roman"/>
                <w:sz w:val="20"/>
                <w:szCs w:val="20"/>
              </w:rPr>
              <w:t xml:space="preserve"> Abtinere</w:t>
            </w:r>
          </w:p>
          <w:p w14:paraId="410E7737" w14:textId="77777777" w:rsidR="00FB767B" w:rsidRPr="004263DC" w:rsidRDefault="00FB767B" w:rsidP="00FB767B">
            <w:pPr>
              <w:ind w:left="360"/>
              <w:jc w:val="both"/>
              <w:rPr>
                <w:rFonts w:ascii="Times New Roman" w:hAnsi="Times New Roman" w:cs="Times New Roman"/>
                <w:sz w:val="20"/>
                <w:szCs w:val="20"/>
                <w:lang w:val="ro-RO"/>
              </w:rPr>
            </w:pPr>
          </w:p>
          <w:p w14:paraId="68347D30" w14:textId="1C7E2FD4" w:rsidR="00FB767B" w:rsidRPr="004263DC" w:rsidRDefault="00FB767B" w:rsidP="00FB767B">
            <w:pPr>
              <w:autoSpaceDE w:val="0"/>
              <w:autoSpaceDN w:val="0"/>
              <w:adjustRightInd w:val="0"/>
              <w:ind w:right="72"/>
              <w:jc w:val="both"/>
              <w:rPr>
                <w:rFonts w:ascii="Times New Roman" w:hAnsi="Times New Roman" w:cs="Times New Roman"/>
                <w:color w:val="000000"/>
                <w:sz w:val="20"/>
                <w:szCs w:val="20"/>
                <w:lang w:val="ro-RO"/>
              </w:rPr>
            </w:pPr>
            <w:r w:rsidRPr="004263DC">
              <w:rPr>
                <w:rFonts w:ascii="Times New Roman" w:hAnsi="Times New Roman" w:cs="Times New Roman"/>
                <w:color w:val="000000"/>
                <w:sz w:val="20"/>
                <w:szCs w:val="20"/>
                <w:lang w:val="ro-RO"/>
              </w:rPr>
              <w:t>Data .................202</w:t>
            </w:r>
            <w:r w:rsidR="00EA0237">
              <w:rPr>
                <w:rFonts w:ascii="Times New Roman" w:hAnsi="Times New Roman" w:cs="Times New Roman"/>
                <w:color w:val="000000"/>
                <w:sz w:val="20"/>
                <w:szCs w:val="20"/>
                <w:lang w:val="ro-RO"/>
              </w:rPr>
              <w:t>2</w:t>
            </w:r>
          </w:p>
          <w:p w14:paraId="40B39BEA" w14:textId="77777777" w:rsidR="00FB767B" w:rsidRPr="004263DC" w:rsidRDefault="00FB767B" w:rsidP="00FB767B">
            <w:pPr>
              <w:autoSpaceDE w:val="0"/>
              <w:autoSpaceDN w:val="0"/>
              <w:adjustRightInd w:val="0"/>
              <w:ind w:right="72"/>
              <w:jc w:val="both"/>
              <w:rPr>
                <w:rFonts w:ascii="Times New Roman" w:hAnsi="Times New Roman" w:cs="Times New Roman"/>
                <w:color w:val="000000"/>
                <w:sz w:val="20"/>
                <w:szCs w:val="20"/>
                <w:lang w:val="ro-RO"/>
              </w:rPr>
            </w:pPr>
          </w:p>
          <w:p w14:paraId="796A894A" w14:textId="77777777" w:rsidR="004763FD" w:rsidRPr="004763FD" w:rsidRDefault="004763FD" w:rsidP="004763FD">
            <w:pPr>
              <w:shd w:val="clear" w:color="auto" w:fill="FFFFFF"/>
              <w:jc w:val="both"/>
              <w:rPr>
                <w:rFonts w:ascii="Times New Roman" w:hAnsi="Times New Roman" w:cs="Times New Roman"/>
                <w:color w:val="000000"/>
                <w:sz w:val="16"/>
                <w:szCs w:val="16"/>
              </w:rPr>
            </w:pPr>
            <w:r w:rsidRPr="004763FD">
              <w:rPr>
                <w:rFonts w:ascii="Times New Roman" w:hAnsi="Times New Roman" w:cs="Times New Roman"/>
                <w:color w:val="000000"/>
                <w:sz w:val="16"/>
                <w:szCs w:val="16"/>
                <w:lang w:val="ro-RO"/>
              </w:rPr>
              <w:t>***___________________________________[semnatura]</w:t>
            </w:r>
          </w:p>
          <w:p w14:paraId="0721D62B" w14:textId="77777777" w:rsidR="004763FD" w:rsidRPr="004763FD" w:rsidRDefault="004763FD" w:rsidP="004763FD">
            <w:pPr>
              <w:shd w:val="clear" w:color="auto" w:fill="FFFFFF"/>
              <w:jc w:val="both"/>
              <w:rPr>
                <w:rFonts w:ascii="Times New Roman" w:hAnsi="Times New Roman" w:cs="Times New Roman"/>
                <w:color w:val="000000"/>
                <w:sz w:val="16"/>
                <w:szCs w:val="16"/>
              </w:rPr>
            </w:pPr>
            <w:r w:rsidRPr="004763FD">
              <w:rPr>
                <w:rFonts w:ascii="Times New Roman" w:hAnsi="Times New Roman" w:cs="Times New Roman"/>
                <w:color w:val="000000"/>
                <w:sz w:val="16"/>
                <w:szCs w:val="16"/>
              </w:rPr>
              <w:t>  </w:t>
            </w:r>
          </w:p>
          <w:p w14:paraId="3821F3E2" w14:textId="77777777" w:rsidR="004763FD" w:rsidRPr="004763FD" w:rsidRDefault="004763FD" w:rsidP="004763FD">
            <w:pPr>
              <w:shd w:val="clear" w:color="auto" w:fill="FFFFFF"/>
              <w:jc w:val="both"/>
              <w:rPr>
                <w:rFonts w:ascii="Times New Roman" w:hAnsi="Times New Roman" w:cs="Times New Roman"/>
                <w:color w:val="000000"/>
                <w:sz w:val="16"/>
                <w:szCs w:val="16"/>
              </w:rPr>
            </w:pPr>
            <w:r w:rsidRPr="004763FD">
              <w:rPr>
                <w:rFonts w:ascii="Times New Roman" w:hAnsi="Times New Roman" w:cs="Times New Roman"/>
                <w:color w:val="000000"/>
                <w:sz w:val="16"/>
                <w:szCs w:val="16"/>
                <w:lang w:val="ro-RO"/>
              </w:rPr>
              <w:t>****____________________________________________</w:t>
            </w:r>
          </w:p>
          <w:p w14:paraId="0995EACA" w14:textId="77777777" w:rsidR="004763FD" w:rsidRPr="004763FD" w:rsidRDefault="004763FD" w:rsidP="004763FD">
            <w:pPr>
              <w:shd w:val="clear" w:color="auto" w:fill="FFFFFF"/>
              <w:jc w:val="both"/>
              <w:rPr>
                <w:rFonts w:ascii="Times New Roman" w:hAnsi="Times New Roman" w:cs="Times New Roman"/>
                <w:color w:val="000000"/>
                <w:sz w:val="16"/>
                <w:szCs w:val="16"/>
                <w:lang w:val="ro-RO"/>
              </w:rPr>
            </w:pPr>
            <w:r w:rsidRPr="004763FD">
              <w:rPr>
                <w:rFonts w:ascii="Times New Roman" w:hAnsi="Times New Roman" w:cs="Times New Roman"/>
                <w:color w:val="000000"/>
                <w:sz w:val="16"/>
                <w:szCs w:val="16"/>
                <w:lang w:val="ro-RO"/>
              </w:rPr>
              <w:t>(numele, prenumele acţionarului persoana fizica sau a reprezentantului legal al acţionarului persoana juridica in clar cu majuscule)</w:t>
            </w:r>
          </w:p>
          <w:p w14:paraId="27027545" w14:textId="77777777" w:rsidR="004763FD" w:rsidRDefault="004763FD" w:rsidP="00FB767B">
            <w:pPr>
              <w:autoSpaceDE w:val="0"/>
              <w:autoSpaceDN w:val="0"/>
              <w:adjustRightInd w:val="0"/>
              <w:jc w:val="both"/>
              <w:rPr>
                <w:rFonts w:ascii="Times New Roman" w:hAnsi="Times New Roman" w:cs="Times New Roman"/>
                <w:b/>
                <w:bCs/>
                <w:color w:val="000000"/>
                <w:sz w:val="16"/>
                <w:szCs w:val="16"/>
                <w:lang w:val="ro-RO"/>
              </w:rPr>
            </w:pPr>
          </w:p>
          <w:p w14:paraId="2D5BD7DD" w14:textId="6682123C" w:rsidR="00FB767B" w:rsidRPr="004763FD" w:rsidRDefault="00FB767B" w:rsidP="00FB767B">
            <w:pPr>
              <w:autoSpaceDE w:val="0"/>
              <w:autoSpaceDN w:val="0"/>
              <w:adjustRightInd w:val="0"/>
              <w:jc w:val="both"/>
              <w:rPr>
                <w:rFonts w:ascii="Times New Roman" w:hAnsi="Times New Roman" w:cs="Times New Roman"/>
                <w:b/>
                <w:bCs/>
                <w:color w:val="000000"/>
                <w:sz w:val="16"/>
                <w:szCs w:val="16"/>
                <w:lang w:val="ro-RO"/>
              </w:rPr>
            </w:pPr>
            <w:r w:rsidRPr="004763FD">
              <w:rPr>
                <w:rFonts w:ascii="Times New Roman" w:hAnsi="Times New Roman" w:cs="Times New Roman"/>
                <w:b/>
                <w:bCs/>
                <w:color w:val="000000"/>
                <w:sz w:val="16"/>
                <w:szCs w:val="16"/>
                <w:lang w:val="ro-RO"/>
              </w:rPr>
              <w:t>Notă:</w:t>
            </w:r>
          </w:p>
          <w:p w14:paraId="3775003E" w14:textId="77777777" w:rsidR="00FB767B" w:rsidRPr="004763FD" w:rsidRDefault="00FB767B" w:rsidP="00FB767B">
            <w:pPr>
              <w:autoSpaceDE w:val="0"/>
              <w:autoSpaceDN w:val="0"/>
              <w:adjustRightInd w:val="0"/>
              <w:jc w:val="both"/>
              <w:rPr>
                <w:rFonts w:ascii="Times New Roman" w:hAnsi="Times New Roman" w:cs="Times New Roman"/>
                <w:color w:val="000000"/>
                <w:sz w:val="16"/>
                <w:szCs w:val="16"/>
                <w:lang w:val="ro-RO"/>
              </w:rPr>
            </w:pPr>
            <w:r w:rsidRPr="004763FD">
              <w:rPr>
                <w:rFonts w:ascii="Times New Roman" w:hAnsi="Times New Roman" w:cs="Times New Roman"/>
                <w:color w:val="000000"/>
                <w:sz w:val="16"/>
                <w:szCs w:val="16"/>
                <w:lang w:val="ro-RO"/>
              </w:rPr>
              <w:t>* se completeaza de  catre actionarii persoane fizice. In cazul actionarilor persoane fizice se va anexa fotocopia  actului de identitate al actionarului semnatar.</w:t>
            </w:r>
          </w:p>
          <w:p w14:paraId="1E9724E4" w14:textId="77777777" w:rsidR="00FB767B" w:rsidRPr="004763FD" w:rsidRDefault="00FB767B" w:rsidP="00FB767B">
            <w:pPr>
              <w:autoSpaceDE w:val="0"/>
              <w:autoSpaceDN w:val="0"/>
              <w:adjustRightInd w:val="0"/>
              <w:jc w:val="both"/>
              <w:rPr>
                <w:rFonts w:ascii="Times New Roman" w:hAnsi="Times New Roman" w:cs="Times New Roman"/>
                <w:color w:val="000000"/>
                <w:sz w:val="16"/>
                <w:szCs w:val="16"/>
                <w:lang w:val="ro-RO"/>
              </w:rPr>
            </w:pPr>
            <w:r w:rsidRPr="004763FD">
              <w:rPr>
                <w:rFonts w:ascii="Times New Roman" w:hAnsi="Times New Roman" w:cs="Times New Roman"/>
                <w:color w:val="000000"/>
                <w:sz w:val="16"/>
                <w:szCs w:val="16"/>
                <w:lang w:val="ro-RO"/>
              </w:rPr>
              <w:t xml:space="preserve">** se completeaza de  catre actionarii persoane juridice; în cazul persoanelor juridice, se va ataşa o copie a certificatului de înregistrare.  </w:t>
            </w:r>
          </w:p>
          <w:p w14:paraId="276EF48E" w14:textId="77777777" w:rsidR="00FB767B" w:rsidRPr="004763FD" w:rsidRDefault="00FB767B" w:rsidP="00FB767B">
            <w:pPr>
              <w:autoSpaceDE w:val="0"/>
              <w:autoSpaceDN w:val="0"/>
              <w:adjustRightInd w:val="0"/>
              <w:jc w:val="both"/>
              <w:rPr>
                <w:rFonts w:ascii="Times New Roman" w:hAnsi="Times New Roman" w:cs="Times New Roman"/>
                <w:color w:val="000000"/>
                <w:sz w:val="16"/>
                <w:szCs w:val="16"/>
                <w:lang w:val="ro-RO"/>
              </w:rPr>
            </w:pPr>
            <w:r w:rsidRPr="004763FD">
              <w:rPr>
                <w:rFonts w:ascii="Times New Roman" w:hAnsi="Times New Roman" w:cs="Times New Roman"/>
                <w:color w:val="000000"/>
                <w:sz w:val="16"/>
                <w:szCs w:val="16"/>
                <w:lang w:val="ro-RO"/>
              </w:rPr>
              <w:t xml:space="preserve">*** în cazul acţionarilor persoane juridice, se va aplica şi ştampila valabilă </w:t>
            </w:r>
          </w:p>
          <w:p w14:paraId="66A8A820" w14:textId="77777777" w:rsidR="00FB767B" w:rsidRPr="004763FD" w:rsidRDefault="00FB767B" w:rsidP="00FB767B">
            <w:pPr>
              <w:autoSpaceDE w:val="0"/>
              <w:autoSpaceDN w:val="0"/>
              <w:adjustRightInd w:val="0"/>
              <w:jc w:val="both"/>
              <w:rPr>
                <w:rFonts w:ascii="Times New Roman" w:hAnsi="Times New Roman" w:cs="Times New Roman"/>
                <w:color w:val="000000"/>
                <w:sz w:val="16"/>
                <w:szCs w:val="16"/>
                <w:lang w:val="ro-RO"/>
              </w:rPr>
            </w:pPr>
            <w:r w:rsidRPr="004763FD">
              <w:rPr>
                <w:rFonts w:ascii="Times New Roman" w:hAnsi="Times New Roman" w:cs="Times New Roman"/>
                <w:color w:val="000000"/>
                <w:sz w:val="16"/>
                <w:szCs w:val="16"/>
                <w:lang w:val="ro-RO"/>
              </w:rPr>
              <w:t>**** în cazul persoanelor juridice, se va mentiona funcţia reprezentantului legal. Prin semnatura de reprezentant legal al persoanei juridice, semnatarii isi asuma deplina si exclusiva responsabilitate pentru autenticitatea calitatii de reprezentant legal  si a semnaturii.</w:t>
            </w:r>
          </w:p>
          <w:p w14:paraId="6F46CAD5" w14:textId="77777777" w:rsidR="00FB767B" w:rsidRPr="004763FD" w:rsidRDefault="00FB767B" w:rsidP="00FB767B">
            <w:pPr>
              <w:jc w:val="both"/>
              <w:rPr>
                <w:rFonts w:ascii="Times New Roman" w:hAnsi="Times New Roman" w:cs="Times New Roman"/>
                <w:sz w:val="16"/>
                <w:szCs w:val="16"/>
              </w:rPr>
            </w:pPr>
          </w:p>
          <w:p w14:paraId="09E04D36" w14:textId="77777777" w:rsidR="00FB767B" w:rsidRPr="004763FD" w:rsidRDefault="00FB767B" w:rsidP="00FB767B">
            <w:pPr>
              <w:jc w:val="both"/>
              <w:rPr>
                <w:rFonts w:ascii="Times New Roman" w:hAnsi="Times New Roman" w:cs="Times New Roman"/>
                <w:sz w:val="16"/>
                <w:szCs w:val="16"/>
              </w:rPr>
            </w:pPr>
            <w:r w:rsidRPr="004763FD">
              <w:rPr>
                <w:rFonts w:ascii="Times New Roman" w:hAnsi="Times New Roman" w:cs="Times New Roman"/>
                <w:sz w:val="16"/>
                <w:szCs w:val="16"/>
              </w:rPr>
              <w:t>Prezenta procura se semneaza si se dateaza de catre actionarul care isi desemneaza reprezentant, iar reprezentantul are obligatia sa voteze in conformitate cu instructiunile formulate de actionarul care l-a desemnat.</w:t>
            </w:r>
          </w:p>
          <w:p w14:paraId="7CFEBF98" w14:textId="77777777" w:rsidR="00FB767B" w:rsidRPr="004763FD" w:rsidRDefault="00FB767B" w:rsidP="00FB767B">
            <w:pPr>
              <w:jc w:val="both"/>
              <w:rPr>
                <w:rFonts w:ascii="Times New Roman" w:hAnsi="Times New Roman" w:cs="Times New Roman"/>
                <w:sz w:val="16"/>
                <w:szCs w:val="16"/>
              </w:rPr>
            </w:pPr>
            <w:r w:rsidRPr="004763FD">
              <w:rPr>
                <w:rFonts w:ascii="Times New Roman" w:hAnsi="Times New Roman" w:cs="Times New Roman"/>
                <w:sz w:val="16"/>
                <w:szCs w:val="16"/>
              </w:rPr>
              <w:t>Procura speciala se completează în trei exemplare :</w:t>
            </w:r>
          </w:p>
          <w:p w14:paraId="54092626" w14:textId="77777777" w:rsidR="00FB767B" w:rsidRPr="004763FD" w:rsidRDefault="00FB767B" w:rsidP="00FB767B">
            <w:pPr>
              <w:jc w:val="both"/>
              <w:rPr>
                <w:rFonts w:ascii="Times New Roman" w:hAnsi="Times New Roman" w:cs="Times New Roman"/>
                <w:sz w:val="16"/>
                <w:szCs w:val="16"/>
              </w:rPr>
            </w:pPr>
            <w:r w:rsidRPr="004763FD">
              <w:rPr>
                <w:rFonts w:ascii="Times New Roman" w:hAnsi="Times New Roman" w:cs="Times New Roman"/>
                <w:sz w:val="16"/>
                <w:szCs w:val="16"/>
              </w:rPr>
              <w:t>1 exemplar pentru deţinătorul de acţiuni</w:t>
            </w:r>
          </w:p>
          <w:p w14:paraId="7E096A6D" w14:textId="77777777" w:rsidR="00FB767B" w:rsidRPr="004763FD" w:rsidRDefault="00FB767B" w:rsidP="00FB767B">
            <w:pPr>
              <w:jc w:val="both"/>
              <w:rPr>
                <w:rFonts w:ascii="Times New Roman" w:hAnsi="Times New Roman" w:cs="Times New Roman"/>
                <w:sz w:val="16"/>
                <w:szCs w:val="16"/>
              </w:rPr>
            </w:pPr>
            <w:r w:rsidRPr="004763FD">
              <w:rPr>
                <w:rFonts w:ascii="Times New Roman" w:hAnsi="Times New Roman" w:cs="Times New Roman"/>
                <w:sz w:val="16"/>
                <w:szCs w:val="16"/>
              </w:rPr>
              <w:t>1 exemplar pentru reprezentant</w:t>
            </w:r>
          </w:p>
          <w:p w14:paraId="4A44C3A5" w14:textId="77777777" w:rsidR="00FB767B" w:rsidRPr="004263DC" w:rsidRDefault="00FB767B" w:rsidP="00FB767B">
            <w:pPr>
              <w:jc w:val="both"/>
              <w:rPr>
                <w:rFonts w:ascii="Times New Roman" w:hAnsi="Times New Roman" w:cs="Times New Roman"/>
                <w:sz w:val="20"/>
                <w:szCs w:val="20"/>
              </w:rPr>
            </w:pPr>
            <w:r w:rsidRPr="004763FD">
              <w:rPr>
                <w:rFonts w:ascii="Times New Roman" w:hAnsi="Times New Roman" w:cs="Times New Roman"/>
                <w:sz w:val="16"/>
                <w:szCs w:val="16"/>
              </w:rPr>
              <w:t>1 exemplar pentru societate</w:t>
            </w:r>
          </w:p>
        </w:tc>
      </w:tr>
    </w:tbl>
    <w:p w14:paraId="5F64DB45" w14:textId="77777777" w:rsidR="00036965" w:rsidRPr="004263DC" w:rsidRDefault="00036965">
      <w:pPr>
        <w:rPr>
          <w:rFonts w:ascii="Times New Roman" w:hAnsi="Times New Roman" w:cs="Times New Roman"/>
          <w:sz w:val="20"/>
          <w:szCs w:val="20"/>
        </w:rPr>
      </w:pPr>
    </w:p>
    <w:p w14:paraId="4191B40B" w14:textId="77777777" w:rsidR="007B42A6" w:rsidRPr="004263DC" w:rsidRDefault="007B42A6" w:rsidP="007B42A6">
      <w:pPr>
        <w:spacing w:after="0" w:line="240" w:lineRule="auto"/>
        <w:rPr>
          <w:rFonts w:ascii="Times New Roman" w:hAnsi="Times New Roman" w:cs="Times New Roman"/>
          <w:sz w:val="20"/>
          <w:szCs w:val="20"/>
        </w:rPr>
      </w:pPr>
    </w:p>
    <w:sectPr w:rsidR="007B42A6" w:rsidRPr="004263DC" w:rsidSect="009976D3">
      <w:pgSz w:w="12240" w:h="15840"/>
      <w:pgMar w:top="851"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45083"/>
    <w:multiLevelType w:val="hybridMultilevel"/>
    <w:tmpl w:val="053C1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2A48C6"/>
    <w:multiLevelType w:val="hybridMultilevel"/>
    <w:tmpl w:val="0D98D378"/>
    <w:lvl w:ilvl="0" w:tplc="971EFF4A">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2A6"/>
    <w:rsid w:val="000154FF"/>
    <w:rsid w:val="0001597F"/>
    <w:rsid w:val="000169A0"/>
    <w:rsid w:val="00020E78"/>
    <w:rsid w:val="0003037C"/>
    <w:rsid w:val="00036965"/>
    <w:rsid w:val="00073580"/>
    <w:rsid w:val="00073965"/>
    <w:rsid w:val="001141AC"/>
    <w:rsid w:val="00194DE9"/>
    <w:rsid w:val="0026528C"/>
    <w:rsid w:val="002954B3"/>
    <w:rsid w:val="003034D8"/>
    <w:rsid w:val="003A5231"/>
    <w:rsid w:val="00402988"/>
    <w:rsid w:val="004263DC"/>
    <w:rsid w:val="00454A4E"/>
    <w:rsid w:val="0046561A"/>
    <w:rsid w:val="004763FD"/>
    <w:rsid w:val="00503CA9"/>
    <w:rsid w:val="005044EB"/>
    <w:rsid w:val="00504FE3"/>
    <w:rsid w:val="0057035C"/>
    <w:rsid w:val="005E1345"/>
    <w:rsid w:val="006055B7"/>
    <w:rsid w:val="007A06B2"/>
    <w:rsid w:val="007B378F"/>
    <w:rsid w:val="007B42A6"/>
    <w:rsid w:val="007C6371"/>
    <w:rsid w:val="00805197"/>
    <w:rsid w:val="0081509A"/>
    <w:rsid w:val="00816A61"/>
    <w:rsid w:val="0082197D"/>
    <w:rsid w:val="008C4D77"/>
    <w:rsid w:val="00901C3C"/>
    <w:rsid w:val="00950B03"/>
    <w:rsid w:val="009C2B5A"/>
    <w:rsid w:val="009D01EB"/>
    <w:rsid w:val="009E5E46"/>
    <w:rsid w:val="00A45F24"/>
    <w:rsid w:val="00AA3A6F"/>
    <w:rsid w:val="00C127C6"/>
    <w:rsid w:val="00C12B4B"/>
    <w:rsid w:val="00C40463"/>
    <w:rsid w:val="00D024A2"/>
    <w:rsid w:val="00D2575C"/>
    <w:rsid w:val="00D41E11"/>
    <w:rsid w:val="00D75D4D"/>
    <w:rsid w:val="00DA53A6"/>
    <w:rsid w:val="00E6446B"/>
    <w:rsid w:val="00EA0237"/>
    <w:rsid w:val="00F36ABD"/>
    <w:rsid w:val="00F74CE1"/>
    <w:rsid w:val="00F75244"/>
    <w:rsid w:val="00FB767B"/>
    <w:rsid w:val="00FB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C737"/>
  <w15:docId w15:val="{445724C4-8156-43D4-BD29-1BE0E327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2A6"/>
    <w:pPr>
      <w:spacing w:after="0" w:line="240" w:lineRule="auto"/>
      <w:ind w:left="720"/>
      <w:contextualSpacing/>
    </w:pPr>
    <w:rPr>
      <w:rFonts w:ascii="Times New Roman" w:eastAsia="Times New Roman" w:hAnsi="Times New Roman" w:cs="Times New Roman"/>
      <w:sz w:val="20"/>
      <w:szCs w:val="20"/>
      <w:lang w:eastAsia="ro-RO"/>
    </w:rPr>
  </w:style>
  <w:style w:type="paragraph" w:customStyle="1" w:styleId="yiv4501326675msolistparagraph">
    <w:name w:val="yiv4501326675msolistparagraph"/>
    <w:basedOn w:val="Normal"/>
    <w:rsid w:val="007B4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61">
      <w:bodyDiv w:val="1"/>
      <w:marLeft w:val="0"/>
      <w:marRight w:val="0"/>
      <w:marTop w:val="0"/>
      <w:marBottom w:val="0"/>
      <w:divBdr>
        <w:top w:val="none" w:sz="0" w:space="0" w:color="auto"/>
        <w:left w:val="none" w:sz="0" w:space="0" w:color="auto"/>
        <w:bottom w:val="none" w:sz="0" w:space="0" w:color="auto"/>
        <w:right w:val="none" w:sz="0" w:space="0" w:color="auto"/>
      </w:divBdr>
    </w:div>
    <w:div w:id="58407735">
      <w:bodyDiv w:val="1"/>
      <w:marLeft w:val="0"/>
      <w:marRight w:val="0"/>
      <w:marTop w:val="0"/>
      <w:marBottom w:val="0"/>
      <w:divBdr>
        <w:top w:val="none" w:sz="0" w:space="0" w:color="auto"/>
        <w:left w:val="none" w:sz="0" w:space="0" w:color="auto"/>
        <w:bottom w:val="none" w:sz="0" w:space="0" w:color="auto"/>
        <w:right w:val="none" w:sz="0" w:space="0" w:color="auto"/>
      </w:divBdr>
    </w:div>
    <w:div w:id="577862454">
      <w:bodyDiv w:val="1"/>
      <w:marLeft w:val="0"/>
      <w:marRight w:val="0"/>
      <w:marTop w:val="0"/>
      <w:marBottom w:val="0"/>
      <w:divBdr>
        <w:top w:val="none" w:sz="0" w:space="0" w:color="auto"/>
        <w:left w:val="none" w:sz="0" w:space="0" w:color="auto"/>
        <w:bottom w:val="none" w:sz="0" w:space="0" w:color="auto"/>
        <w:right w:val="none" w:sz="0" w:space="0" w:color="auto"/>
      </w:divBdr>
    </w:div>
    <w:div w:id="712851799">
      <w:bodyDiv w:val="1"/>
      <w:marLeft w:val="0"/>
      <w:marRight w:val="0"/>
      <w:marTop w:val="0"/>
      <w:marBottom w:val="0"/>
      <w:divBdr>
        <w:top w:val="none" w:sz="0" w:space="0" w:color="auto"/>
        <w:left w:val="none" w:sz="0" w:space="0" w:color="auto"/>
        <w:bottom w:val="none" w:sz="0" w:space="0" w:color="auto"/>
        <w:right w:val="none" w:sz="0" w:space="0" w:color="auto"/>
      </w:divBdr>
    </w:div>
    <w:div w:id="892692399">
      <w:bodyDiv w:val="1"/>
      <w:marLeft w:val="0"/>
      <w:marRight w:val="0"/>
      <w:marTop w:val="0"/>
      <w:marBottom w:val="0"/>
      <w:divBdr>
        <w:top w:val="none" w:sz="0" w:space="0" w:color="auto"/>
        <w:left w:val="none" w:sz="0" w:space="0" w:color="auto"/>
        <w:bottom w:val="none" w:sz="0" w:space="0" w:color="auto"/>
        <w:right w:val="none" w:sz="0" w:space="0" w:color="auto"/>
      </w:divBdr>
    </w:div>
    <w:div w:id="1067730681">
      <w:bodyDiv w:val="1"/>
      <w:marLeft w:val="0"/>
      <w:marRight w:val="0"/>
      <w:marTop w:val="0"/>
      <w:marBottom w:val="0"/>
      <w:divBdr>
        <w:top w:val="none" w:sz="0" w:space="0" w:color="auto"/>
        <w:left w:val="none" w:sz="0" w:space="0" w:color="auto"/>
        <w:bottom w:val="none" w:sz="0" w:space="0" w:color="auto"/>
        <w:right w:val="none" w:sz="0" w:space="0" w:color="auto"/>
      </w:divBdr>
    </w:div>
    <w:div w:id="18020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dc:creator>
  <cp:lastModifiedBy>Luiza Tudor</cp:lastModifiedBy>
  <cp:revision>30</cp:revision>
  <dcterms:created xsi:type="dcterms:W3CDTF">2018-04-25T13:08:00Z</dcterms:created>
  <dcterms:modified xsi:type="dcterms:W3CDTF">2022-03-09T13:45:00Z</dcterms:modified>
</cp:coreProperties>
</file>